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9D1" w:rsidRPr="00E548AC" w:rsidRDefault="005879D1" w:rsidP="00653B4F">
      <w:pPr>
        <w:snapToGrid w:val="0"/>
        <w:spacing w:line="360" w:lineRule="auto"/>
        <w:jc w:val="center"/>
        <w:rPr>
          <w:rFonts w:ascii="Times New Roman" w:hAnsi="Times New Roman"/>
          <w:b/>
          <w:color w:val="000000"/>
          <w:sz w:val="44"/>
          <w:szCs w:val="44"/>
        </w:rPr>
      </w:pPr>
      <w:r w:rsidRPr="00967878">
        <w:rPr>
          <w:rFonts w:ascii="Times New Roman" w:hint="eastAsia"/>
          <w:b/>
          <w:color w:val="000000"/>
          <w:sz w:val="44"/>
          <w:szCs w:val="44"/>
        </w:rPr>
        <w:t>望江</w:t>
      </w:r>
      <w:r>
        <w:rPr>
          <w:rFonts w:ascii="Times New Roman"/>
          <w:b/>
          <w:color w:val="000000"/>
          <w:sz w:val="44"/>
          <w:szCs w:val="44"/>
        </w:rPr>
        <w:t>/</w:t>
      </w:r>
      <w:r w:rsidRPr="00967878">
        <w:rPr>
          <w:rFonts w:ascii="Times New Roman" w:hint="eastAsia"/>
          <w:b/>
          <w:color w:val="000000"/>
          <w:sz w:val="44"/>
          <w:szCs w:val="44"/>
        </w:rPr>
        <w:t>华西校区</w:t>
      </w:r>
      <w:r w:rsidRPr="00B47F03">
        <w:rPr>
          <w:rFonts w:ascii="Times New Roman" w:hint="eastAsia"/>
          <w:b/>
          <w:color w:val="000000"/>
          <w:sz w:val="44"/>
          <w:szCs w:val="44"/>
          <w:u w:val="single"/>
        </w:rPr>
        <w:t>校园网</w:t>
      </w:r>
      <w:r w:rsidRPr="00E548AC">
        <w:rPr>
          <w:rFonts w:ascii="Times New Roman" w:hint="eastAsia"/>
          <w:b/>
          <w:color w:val="000000"/>
          <w:sz w:val="44"/>
          <w:szCs w:val="44"/>
        </w:rPr>
        <w:t>用户使用指南</w:t>
      </w:r>
      <w:r>
        <w:rPr>
          <w:rFonts w:ascii="Times New Roman"/>
          <w:b/>
          <w:color w:val="000000"/>
          <w:sz w:val="44"/>
          <w:szCs w:val="44"/>
        </w:rPr>
        <w:t>(</w:t>
      </w:r>
      <w:r w:rsidRPr="00E548AC">
        <w:rPr>
          <w:rFonts w:ascii="Times New Roman" w:hint="eastAsia"/>
          <w:b/>
          <w:color w:val="000000"/>
          <w:sz w:val="44"/>
          <w:szCs w:val="44"/>
        </w:rPr>
        <w:t>学生</w:t>
      </w:r>
      <w:r>
        <w:rPr>
          <w:rFonts w:ascii="Times New Roman"/>
          <w:b/>
          <w:color w:val="000000"/>
          <w:sz w:val="44"/>
          <w:szCs w:val="44"/>
        </w:rPr>
        <w:t>)</w:t>
      </w:r>
    </w:p>
    <w:p w:rsidR="005879D1" w:rsidRPr="00E548AC" w:rsidRDefault="005879D1" w:rsidP="00653B4F">
      <w:pPr>
        <w:snapToGrid w:val="0"/>
        <w:spacing w:line="360" w:lineRule="auto"/>
        <w:jc w:val="center"/>
        <w:rPr>
          <w:rFonts w:ascii="Times New Roman" w:hAnsi="Times New Roman"/>
          <w:b/>
          <w:color w:val="000000"/>
          <w:sz w:val="36"/>
          <w:szCs w:val="24"/>
        </w:rPr>
      </w:pPr>
    </w:p>
    <w:p w:rsidR="005879D1" w:rsidRDefault="005879D1" w:rsidP="00D55EA2">
      <w:pPr>
        <w:snapToGrid w:val="0"/>
        <w:spacing w:line="360" w:lineRule="auto"/>
        <w:ind w:firstLine="480"/>
        <w:rPr>
          <w:rFonts w:ascii="Times New Roman" w:hAnsi="宋体"/>
          <w:sz w:val="24"/>
          <w:szCs w:val="24"/>
        </w:rPr>
      </w:pPr>
      <w:r>
        <w:rPr>
          <w:rFonts w:ascii="Times New Roman" w:hint="eastAsia"/>
          <w:sz w:val="24"/>
          <w:szCs w:val="24"/>
        </w:rPr>
        <w:t>目前望江、华西校区</w:t>
      </w:r>
      <w:r w:rsidRPr="00E548AC">
        <w:rPr>
          <w:rFonts w:ascii="Times New Roman" w:hint="eastAsia"/>
          <w:sz w:val="24"/>
          <w:szCs w:val="24"/>
        </w:rPr>
        <w:t>校园网用户已全面实施身份认证上网，学生宿舍区、教学行政区等采用有线网络覆盖，重点公共区域已实现无线网络（</w:t>
      </w:r>
      <w:r w:rsidRPr="00E548AC">
        <w:rPr>
          <w:rFonts w:ascii="Times New Roman" w:hAnsi="Times New Roman"/>
          <w:sz w:val="24"/>
          <w:szCs w:val="24"/>
        </w:rPr>
        <w:t>WLAN</w:t>
      </w:r>
      <w:r w:rsidRPr="00E548AC">
        <w:rPr>
          <w:rFonts w:ascii="Times New Roman" w:hint="eastAsia"/>
          <w:sz w:val="24"/>
          <w:szCs w:val="24"/>
        </w:rPr>
        <w:t>）覆盖。校园网有线网络与无线网络实现融合统一认证、管理。校园网无线帐号与有线帐号统一，即：</w:t>
      </w:r>
      <w:r w:rsidRPr="00E548AC">
        <w:rPr>
          <w:rFonts w:ascii="Times New Roman" w:hAnsi="宋体" w:hint="eastAsia"/>
          <w:sz w:val="24"/>
          <w:szCs w:val="24"/>
        </w:rPr>
        <w:t>一个上网帐号既可以接入有线网络，也可接入无线网络（但同一时段只能选择一种接入方式）。具体使用指南如下：</w:t>
      </w:r>
    </w:p>
    <w:p w:rsidR="005879D1" w:rsidRPr="00E548AC" w:rsidRDefault="005879D1" w:rsidP="00D55EA2">
      <w:pPr>
        <w:snapToGrid w:val="0"/>
        <w:spacing w:line="360" w:lineRule="auto"/>
        <w:ind w:firstLine="480"/>
        <w:rPr>
          <w:rFonts w:ascii="Times New Roman" w:hAnsi="Times New Roman"/>
          <w:sz w:val="24"/>
          <w:szCs w:val="24"/>
        </w:rPr>
      </w:pPr>
    </w:p>
    <w:p w:rsidR="005879D1" w:rsidRPr="00E548AC" w:rsidRDefault="005879D1" w:rsidP="004B7A47">
      <w:pPr>
        <w:pStyle w:val="ListParagraph"/>
        <w:numPr>
          <w:ilvl w:val="0"/>
          <w:numId w:val="1"/>
        </w:numPr>
        <w:snapToGrid w:val="0"/>
        <w:spacing w:line="360" w:lineRule="auto"/>
        <w:ind w:firstLineChars="0"/>
        <w:outlineLvl w:val="0"/>
        <w:rPr>
          <w:rFonts w:ascii="Times New Roman" w:hAnsi="Times New Roman"/>
          <w:b/>
          <w:sz w:val="28"/>
          <w:szCs w:val="28"/>
        </w:rPr>
      </w:pPr>
      <w:r w:rsidRPr="00E548AC">
        <w:rPr>
          <w:rFonts w:ascii="Times New Roman" w:hint="eastAsia"/>
          <w:b/>
          <w:sz w:val="28"/>
          <w:szCs w:val="28"/>
        </w:rPr>
        <w:t>校园网开户及帐号确认</w:t>
      </w:r>
    </w:p>
    <w:p w:rsidR="005879D1" w:rsidRDefault="005879D1" w:rsidP="001B022C">
      <w:pPr>
        <w:snapToGrid w:val="0"/>
        <w:spacing w:line="360" w:lineRule="auto"/>
        <w:ind w:firstLineChars="200" w:firstLine="31680"/>
        <w:rPr>
          <w:rFonts w:ascii="Times New Roman"/>
          <w:sz w:val="24"/>
          <w:szCs w:val="24"/>
        </w:rPr>
      </w:pPr>
      <w:r w:rsidRPr="00E548AC">
        <w:rPr>
          <w:rFonts w:ascii="Times New Roman" w:hint="eastAsia"/>
          <w:sz w:val="24"/>
          <w:szCs w:val="24"/>
        </w:rPr>
        <w:t>每位在校学生已注册上网帐号，上网帐号即学生证号；密码：出生年月日（例如</w:t>
      </w:r>
      <w:r w:rsidRPr="00E548AC">
        <w:rPr>
          <w:rFonts w:ascii="Times New Roman" w:hAnsi="Times New Roman"/>
          <w:sz w:val="24"/>
          <w:szCs w:val="24"/>
        </w:rPr>
        <w:t>19920324</w:t>
      </w:r>
      <w:r w:rsidRPr="00E548AC">
        <w:rPr>
          <w:rFonts w:ascii="Times New Roman" w:hint="eastAsia"/>
          <w:sz w:val="24"/>
          <w:szCs w:val="24"/>
        </w:rPr>
        <w:t>），在激活上网帐号前，为避免账号被他人使用，请立即通过校园网用户自助平台更改个人上网密码。该账号上网激活启用后，即视为本人有效确认，同时需对其上网行为负责。</w:t>
      </w:r>
    </w:p>
    <w:p w:rsidR="005879D1" w:rsidRPr="00E548AC" w:rsidRDefault="005879D1" w:rsidP="001B022C">
      <w:pPr>
        <w:snapToGrid w:val="0"/>
        <w:spacing w:line="360" w:lineRule="auto"/>
        <w:ind w:firstLineChars="200" w:firstLine="31680"/>
        <w:rPr>
          <w:rFonts w:ascii="Times New Roman" w:hAnsi="Times New Roman"/>
          <w:sz w:val="24"/>
          <w:szCs w:val="24"/>
        </w:rPr>
      </w:pPr>
    </w:p>
    <w:p w:rsidR="005879D1" w:rsidRPr="00E548AC" w:rsidRDefault="005879D1" w:rsidP="004B7A47">
      <w:pPr>
        <w:pStyle w:val="ListParagraph"/>
        <w:numPr>
          <w:ilvl w:val="0"/>
          <w:numId w:val="1"/>
        </w:numPr>
        <w:snapToGrid w:val="0"/>
        <w:spacing w:line="360" w:lineRule="auto"/>
        <w:ind w:firstLineChars="0"/>
        <w:outlineLvl w:val="0"/>
        <w:rPr>
          <w:rFonts w:ascii="Times New Roman" w:hAnsi="Times New Roman"/>
          <w:b/>
          <w:color w:val="000000"/>
          <w:sz w:val="28"/>
          <w:szCs w:val="28"/>
        </w:rPr>
      </w:pPr>
      <w:r w:rsidRPr="00E548AC">
        <w:rPr>
          <w:rFonts w:ascii="Times New Roman" w:hint="eastAsia"/>
          <w:b/>
          <w:color w:val="000000"/>
          <w:sz w:val="28"/>
          <w:szCs w:val="28"/>
        </w:rPr>
        <w:t>校园网缴费管理</w:t>
      </w:r>
    </w:p>
    <w:p w:rsidR="005879D1" w:rsidRPr="00E548AC" w:rsidRDefault="005879D1" w:rsidP="001B022C">
      <w:pPr>
        <w:snapToGrid w:val="0"/>
        <w:spacing w:line="360" w:lineRule="auto"/>
        <w:ind w:left="420" w:firstLineChars="150" w:firstLine="31680"/>
        <w:rPr>
          <w:rFonts w:ascii="Times New Roman" w:hAnsi="Times New Roman"/>
          <w:color w:val="000000"/>
          <w:sz w:val="24"/>
          <w:szCs w:val="24"/>
        </w:rPr>
      </w:pPr>
      <w:r w:rsidRPr="00E548AC">
        <w:rPr>
          <w:rFonts w:ascii="Times New Roman" w:hint="eastAsia"/>
          <w:color w:val="000000"/>
          <w:sz w:val="24"/>
          <w:szCs w:val="24"/>
        </w:rPr>
        <w:t>校园网缴费采用</w:t>
      </w:r>
      <w:r w:rsidRPr="00C34E76">
        <w:rPr>
          <w:rFonts w:ascii="Times New Roman" w:hint="eastAsia"/>
          <w:b/>
          <w:color w:val="000000"/>
          <w:sz w:val="24"/>
          <w:szCs w:val="24"/>
        </w:rPr>
        <w:t>预付款方式</w:t>
      </w:r>
      <w:r w:rsidRPr="00E548AC">
        <w:rPr>
          <w:rFonts w:ascii="Times New Roman" w:hint="eastAsia"/>
          <w:color w:val="000000"/>
          <w:sz w:val="24"/>
          <w:szCs w:val="24"/>
        </w:rPr>
        <w:t>，通过校园卡圈存机、</w:t>
      </w:r>
      <w:r>
        <w:rPr>
          <w:rFonts w:ascii="Times New Roman" w:hint="eastAsia"/>
          <w:color w:val="000000"/>
          <w:sz w:val="24"/>
          <w:szCs w:val="24"/>
        </w:rPr>
        <w:t>刷</w:t>
      </w:r>
      <w:r w:rsidRPr="00E548AC">
        <w:rPr>
          <w:rFonts w:ascii="Times New Roman" w:hint="eastAsia"/>
          <w:color w:val="000000"/>
          <w:sz w:val="24"/>
          <w:szCs w:val="24"/>
        </w:rPr>
        <w:t>银联</w:t>
      </w:r>
      <w:r w:rsidRPr="00E548AC">
        <w:rPr>
          <w:rFonts w:ascii="Times New Roman" w:hAnsi="Times New Roman"/>
          <w:color w:val="000000"/>
          <w:sz w:val="24"/>
          <w:szCs w:val="24"/>
        </w:rPr>
        <w:t>POS</w:t>
      </w:r>
      <w:r w:rsidRPr="00E548AC">
        <w:rPr>
          <w:rFonts w:ascii="Times New Roman" w:hint="eastAsia"/>
          <w:color w:val="000000"/>
          <w:sz w:val="24"/>
          <w:szCs w:val="24"/>
        </w:rPr>
        <w:t>、现金缴费。</w:t>
      </w:r>
    </w:p>
    <w:p w:rsidR="005879D1" w:rsidRPr="00E548AC" w:rsidRDefault="005879D1" w:rsidP="004B7A47">
      <w:pPr>
        <w:pStyle w:val="ListParagraph"/>
        <w:numPr>
          <w:ilvl w:val="0"/>
          <w:numId w:val="25"/>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圈存机缴费流程如下：</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将校园卡置于圈存机卡片感应区；</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在屏幕弹出的输入框内，输入正确的校园卡密码，并点击</w:t>
      </w:r>
      <w:r w:rsidRPr="00E548AC">
        <w:rPr>
          <w:rFonts w:hint="eastAsia"/>
          <w:color w:val="000000"/>
        </w:rPr>
        <w:t>“</w:t>
      </w:r>
      <w:r w:rsidRPr="00ED34FD">
        <w:rPr>
          <w:rFonts w:hAnsi="Calibri" w:hint="eastAsia"/>
          <w:b/>
          <w:color w:val="000000"/>
        </w:rPr>
        <w:t>确定</w:t>
      </w:r>
      <w:r w:rsidRPr="00E548AC">
        <w:rPr>
          <w:rFonts w:hint="eastAsia"/>
          <w:color w:val="000000"/>
        </w:rPr>
        <w:t>”</w:t>
      </w:r>
      <w:r w:rsidRPr="00E548AC">
        <w:rPr>
          <w:rFonts w:hAnsi="Calibri" w:hint="eastAsia"/>
          <w:color w:val="000000"/>
        </w:rPr>
        <w:t>，进入内部界面；</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选择</w:t>
      </w:r>
      <w:r w:rsidRPr="00E548AC">
        <w:rPr>
          <w:rFonts w:hint="eastAsia"/>
          <w:color w:val="000000"/>
        </w:rPr>
        <w:t>“</w:t>
      </w:r>
      <w:r w:rsidRPr="00ED34FD">
        <w:rPr>
          <w:rFonts w:hAnsi="Calibri" w:hint="eastAsia"/>
          <w:b/>
          <w:color w:val="000000"/>
        </w:rPr>
        <w:t>项目缴费</w:t>
      </w:r>
      <w:r w:rsidRPr="00E548AC">
        <w:rPr>
          <w:rFonts w:hint="eastAsia"/>
          <w:color w:val="000000"/>
        </w:rPr>
        <w:t>”</w:t>
      </w:r>
      <w:r w:rsidRPr="00E548AC">
        <w:rPr>
          <w:rFonts w:hAnsi="Calibri" w:hint="eastAsia"/>
          <w:color w:val="000000"/>
        </w:rPr>
        <w:t>，进入项目缴费界面；</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选择</w:t>
      </w:r>
      <w:r w:rsidRPr="00E548AC">
        <w:rPr>
          <w:rFonts w:hint="eastAsia"/>
          <w:color w:val="000000"/>
        </w:rPr>
        <w:t>“</w:t>
      </w:r>
      <w:r w:rsidRPr="00ED34FD">
        <w:rPr>
          <w:rFonts w:hAnsi="Calibri" w:hint="eastAsia"/>
          <w:b/>
          <w:color w:val="000000"/>
        </w:rPr>
        <w:t>网费转账</w:t>
      </w:r>
      <w:r w:rsidRPr="00E548AC">
        <w:rPr>
          <w:rFonts w:hint="eastAsia"/>
          <w:color w:val="000000"/>
        </w:rPr>
        <w:t>”</w:t>
      </w:r>
      <w:r w:rsidRPr="00E548AC">
        <w:rPr>
          <w:rFonts w:hAnsi="Calibri" w:hint="eastAsia"/>
          <w:color w:val="000000"/>
        </w:rPr>
        <w:t>，进入网费转账界面；</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选择</w:t>
      </w:r>
      <w:r w:rsidRPr="00E548AC">
        <w:rPr>
          <w:rFonts w:hint="eastAsia"/>
          <w:color w:val="000000"/>
        </w:rPr>
        <w:t>“</w:t>
      </w:r>
      <w:r w:rsidRPr="00ED34FD">
        <w:rPr>
          <w:rFonts w:hAnsi="Calibri" w:hint="eastAsia"/>
          <w:b/>
          <w:color w:val="000000"/>
        </w:rPr>
        <w:t>网络收费</w:t>
      </w:r>
      <w:r w:rsidRPr="00E548AC">
        <w:rPr>
          <w:rFonts w:hint="eastAsia"/>
          <w:color w:val="000000"/>
        </w:rPr>
        <w:t>”</w:t>
      </w:r>
      <w:r w:rsidRPr="00E548AC">
        <w:rPr>
          <w:rFonts w:hAnsi="Calibri" w:hint="eastAsia"/>
          <w:color w:val="000000"/>
        </w:rPr>
        <w:t>，弹出</w:t>
      </w:r>
      <w:r>
        <w:rPr>
          <w:rFonts w:hAnsi="Calibri" w:hint="eastAsia"/>
          <w:color w:val="000000"/>
        </w:rPr>
        <w:t>“</w:t>
      </w:r>
      <w:r w:rsidRPr="00ED34FD">
        <w:rPr>
          <w:rFonts w:hAnsi="Calibri" w:hint="eastAsia"/>
          <w:b/>
          <w:color w:val="000000"/>
        </w:rPr>
        <w:t>输入上网账号</w:t>
      </w:r>
      <w:r>
        <w:rPr>
          <w:rFonts w:hAnsi="Calibri" w:hint="eastAsia"/>
          <w:color w:val="000000"/>
        </w:rPr>
        <w:t>”</w:t>
      </w:r>
      <w:r w:rsidRPr="00E548AC">
        <w:rPr>
          <w:rFonts w:hAnsi="Calibri" w:hint="eastAsia"/>
          <w:color w:val="000000"/>
        </w:rPr>
        <w:t>对话框，输入需要缴费的上网账号，点击确定后，提示再次输入，再次输入后，点击确定，如</w:t>
      </w:r>
      <w:r w:rsidRPr="00E548AC">
        <w:rPr>
          <w:color w:val="000000"/>
        </w:rPr>
        <w:t>2</w:t>
      </w:r>
      <w:r w:rsidRPr="00E548AC">
        <w:rPr>
          <w:rFonts w:hAnsi="Calibri" w:hint="eastAsia"/>
          <w:color w:val="000000"/>
        </w:rPr>
        <w:t>次输入一致并且正确，将显示该上网账号的余额；</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点击显示上网账号余额的确定按钮，弹出缴费输入款，输入对应的缴费金额，点击确定，弹出确认缴费金额提示框：点击</w:t>
      </w:r>
      <w:r w:rsidRPr="00E548AC">
        <w:rPr>
          <w:rFonts w:hint="eastAsia"/>
          <w:color w:val="000000"/>
        </w:rPr>
        <w:t>“</w:t>
      </w:r>
      <w:r w:rsidRPr="00ED34FD">
        <w:rPr>
          <w:rFonts w:hAnsi="Calibri" w:hint="eastAsia"/>
          <w:b/>
          <w:color w:val="000000"/>
        </w:rPr>
        <w:t>是</w:t>
      </w:r>
      <w:r w:rsidRPr="00E548AC">
        <w:rPr>
          <w:rFonts w:hint="eastAsia"/>
          <w:color w:val="000000"/>
        </w:rPr>
        <w:t>”</w:t>
      </w:r>
      <w:r w:rsidRPr="00E548AC">
        <w:rPr>
          <w:rFonts w:hAnsi="Calibri" w:hint="eastAsia"/>
          <w:color w:val="000000"/>
        </w:rPr>
        <w:t>，提示正在处理，大约</w:t>
      </w:r>
      <w:r w:rsidRPr="00E548AC">
        <w:rPr>
          <w:color w:val="000000"/>
        </w:rPr>
        <w:t>2</w:t>
      </w:r>
      <w:r w:rsidRPr="00E548AC">
        <w:rPr>
          <w:rFonts w:hAnsi="Calibri" w:hint="eastAsia"/>
          <w:color w:val="000000"/>
        </w:rPr>
        <w:t>秒后，弹出缴费成功提示框，并显示缴费后的账号内余额；点击</w:t>
      </w:r>
      <w:r w:rsidRPr="00E548AC">
        <w:rPr>
          <w:rFonts w:hint="eastAsia"/>
          <w:color w:val="000000"/>
        </w:rPr>
        <w:t>“</w:t>
      </w:r>
      <w:r w:rsidRPr="00ED34FD">
        <w:rPr>
          <w:rFonts w:hAnsi="Calibri" w:hint="eastAsia"/>
          <w:b/>
          <w:color w:val="000000"/>
        </w:rPr>
        <w:t>否</w:t>
      </w:r>
      <w:r w:rsidRPr="00E548AC">
        <w:rPr>
          <w:rFonts w:hint="eastAsia"/>
          <w:color w:val="000000"/>
        </w:rPr>
        <w:t>”</w:t>
      </w:r>
      <w:r w:rsidRPr="00E548AC">
        <w:rPr>
          <w:rFonts w:hAnsi="Calibri" w:hint="eastAsia"/>
          <w:color w:val="000000"/>
        </w:rPr>
        <w:t>，取消本次交易；</w:t>
      </w:r>
    </w:p>
    <w:p w:rsidR="005879D1" w:rsidRPr="00E548AC" w:rsidRDefault="005879D1" w:rsidP="004B7A47">
      <w:pPr>
        <w:pStyle w:val="a"/>
        <w:numPr>
          <w:ilvl w:val="0"/>
          <w:numId w:val="17"/>
        </w:numPr>
        <w:snapToGrid w:val="0"/>
        <w:ind w:firstLineChars="0"/>
        <w:rPr>
          <w:color w:val="000000"/>
        </w:rPr>
      </w:pPr>
      <w:r w:rsidRPr="00E548AC">
        <w:rPr>
          <w:rFonts w:hAnsi="Calibri" w:hint="eastAsia"/>
          <w:color w:val="000000"/>
        </w:rPr>
        <w:t>点击</w:t>
      </w:r>
      <w:r w:rsidRPr="00E548AC">
        <w:rPr>
          <w:rFonts w:hint="eastAsia"/>
          <w:color w:val="000000"/>
        </w:rPr>
        <w:t>“</w:t>
      </w:r>
      <w:r w:rsidRPr="00ED34FD">
        <w:rPr>
          <w:rFonts w:hAnsi="Calibri" w:hint="eastAsia"/>
          <w:b/>
          <w:color w:val="000000"/>
        </w:rPr>
        <w:t>返回上页</w:t>
      </w:r>
      <w:r w:rsidRPr="00E548AC">
        <w:rPr>
          <w:rFonts w:hint="eastAsia"/>
          <w:color w:val="000000"/>
        </w:rPr>
        <w:t>”</w:t>
      </w:r>
      <w:r w:rsidRPr="00E548AC">
        <w:rPr>
          <w:rFonts w:hAnsi="Calibri" w:hint="eastAsia"/>
          <w:color w:val="000000"/>
        </w:rPr>
        <w:t>，返回内部界面，点击</w:t>
      </w:r>
      <w:r w:rsidRPr="00E548AC">
        <w:rPr>
          <w:rFonts w:hint="eastAsia"/>
          <w:color w:val="000000"/>
        </w:rPr>
        <w:t>“</w:t>
      </w:r>
      <w:r w:rsidRPr="00ED34FD">
        <w:rPr>
          <w:rFonts w:hAnsi="Calibri" w:hint="eastAsia"/>
          <w:b/>
          <w:color w:val="000000"/>
        </w:rPr>
        <w:t>退出访问</w:t>
      </w:r>
      <w:r w:rsidRPr="00E548AC">
        <w:rPr>
          <w:rFonts w:hint="eastAsia"/>
          <w:color w:val="000000"/>
        </w:rPr>
        <w:t>”</w:t>
      </w:r>
      <w:r w:rsidRPr="00E548AC">
        <w:rPr>
          <w:rFonts w:hAnsi="Calibri" w:hint="eastAsia"/>
          <w:color w:val="000000"/>
        </w:rPr>
        <w:t>，取回校园卡，完成缴费</w:t>
      </w:r>
      <w:bookmarkStart w:id="0" w:name="_GoBack"/>
      <w:bookmarkEnd w:id="0"/>
      <w:r w:rsidRPr="00E548AC">
        <w:rPr>
          <w:rFonts w:hAnsi="Calibri" w:hint="eastAsia"/>
          <w:color w:val="000000"/>
        </w:rPr>
        <w:t>过程。</w:t>
      </w:r>
    </w:p>
    <w:p w:rsidR="005879D1" w:rsidRPr="00E548AC" w:rsidRDefault="005879D1" w:rsidP="004B7A47">
      <w:pPr>
        <w:pStyle w:val="ListParagraph"/>
        <w:numPr>
          <w:ilvl w:val="0"/>
          <w:numId w:val="25"/>
        </w:numPr>
        <w:snapToGrid w:val="0"/>
        <w:spacing w:line="360" w:lineRule="auto"/>
        <w:ind w:left="426" w:firstLineChars="0"/>
        <w:rPr>
          <w:rFonts w:ascii="Times New Roman" w:hAnsi="Times New Roman"/>
          <w:b/>
          <w:color w:val="000000"/>
          <w:sz w:val="24"/>
          <w:szCs w:val="24"/>
        </w:rPr>
      </w:pPr>
      <w:r>
        <w:rPr>
          <w:rFonts w:ascii="Times New Roman" w:hint="eastAsia"/>
          <w:b/>
          <w:color w:val="000000"/>
          <w:sz w:val="24"/>
          <w:szCs w:val="24"/>
        </w:rPr>
        <w:t>刷</w:t>
      </w:r>
      <w:r w:rsidRPr="00E548AC">
        <w:rPr>
          <w:rFonts w:ascii="Times New Roman" w:hint="eastAsia"/>
          <w:b/>
          <w:color w:val="000000"/>
          <w:sz w:val="24"/>
          <w:szCs w:val="24"/>
        </w:rPr>
        <w:t>银联</w:t>
      </w:r>
      <w:r w:rsidRPr="00E548AC">
        <w:rPr>
          <w:rFonts w:ascii="Times New Roman" w:hAnsi="Times New Roman"/>
          <w:b/>
          <w:color w:val="000000"/>
          <w:sz w:val="24"/>
          <w:szCs w:val="24"/>
        </w:rPr>
        <w:t>POS</w:t>
      </w:r>
      <w:r w:rsidRPr="00E548AC">
        <w:rPr>
          <w:rFonts w:ascii="Times New Roman" w:hint="eastAsia"/>
          <w:b/>
          <w:color w:val="000000"/>
          <w:sz w:val="24"/>
          <w:szCs w:val="24"/>
        </w:rPr>
        <w:t>缴费</w:t>
      </w:r>
    </w:p>
    <w:p w:rsidR="005879D1" w:rsidRPr="00E548AC" w:rsidRDefault="005879D1" w:rsidP="004B7A47">
      <w:pPr>
        <w:snapToGrid w:val="0"/>
        <w:spacing w:line="360" w:lineRule="auto"/>
        <w:ind w:firstLine="480"/>
        <w:rPr>
          <w:rFonts w:ascii="Times New Roman" w:hAnsi="Times New Roman"/>
          <w:color w:val="000000"/>
          <w:sz w:val="24"/>
          <w:szCs w:val="24"/>
        </w:rPr>
      </w:pPr>
      <w:r>
        <w:rPr>
          <w:rFonts w:ascii="Times New Roman" w:hAnsi="宋体" w:hint="eastAsia"/>
          <w:color w:val="000000"/>
          <w:sz w:val="24"/>
          <w:szCs w:val="24"/>
        </w:rPr>
        <w:t>刷</w:t>
      </w:r>
      <w:r w:rsidRPr="00E548AC">
        <w:rPr>
          <w:rFonts w:ascii="Times New Roman" w:hAnsi="宋体" w:hint="eastAsia"/>
          <w:color w:val="000000"/>
          <w:sz w:val="24"/>
          <w:szCs w:val="24"/>
        </w:rPr>
        <w:t>银联</w:t>
      </w:r>
      <w:r w:rsidRPr="00E548AC">
        <w:rPr>
          <w:rFonts w:ascii="Times New Roman" w:hAnsi="Times New Roman"/>
          <w:color w:val="000000"/>
          <w:sz w:val="24"/>
          <w:szCs w:val="24"/>
        </w:rPr>
        <w:t>POS</w:t>
      </w:r>
      <w:r w:rsidRPr="00E548AC">
        <w:rPr>
          <w:rFonts w:ascii="Times New Roman" w:hAnsi="宋体" w:hint="eastAsia"/>
          <w:color w:val="000000"/>
          <w:sz w:val="24"/>
          <w:szCs w:val="24"/>
        </w:rPr>
        <w:t>缴费的用户，</w:t>
      </w:r>
      <w:r w:rsidRPr="00E548AC">
        <w:rPr>
          <w:rFonts w:ascii="Times New Roman" w:hAnsi="宋体" w:hint="eastAsia"/>
          <w:b/>
          <w:color w:val="000000"/>
          <w:sz w:val="24"/>
          <w:szCs w:val="24"/>
        </w:rPr>
        <w:t>务必提供个人校园网登录账号</w:t>
      </w:r>
      <w:r w:rsidRPr="00E548AC">
        <w:rPr>
          <w:rFonts w:ascii="Times New Roman" w:hAnsi="宋体" w:hint="eastAsia"/>
          <w:color w:val="000000"/>
          <w:sz w:val="24"/>
          <w:szCs w:val="24"/>
        </w:rPr>
        <w:t>到校园卡各分中心缴费。</w:t>
      </w:r>
    </w:p>
    <w:p w:rsidR="005879D1" w:rsidRPr="00E548AC" w:rsidRDefault="005879D1" w:rsidP="004B7A47">
      <w:pPr>
        <w:pStyle w:val="ListParagraph"/>
        <w:numPr>
          <w:ilvl w:val="0"/>
          <w:numId w:val="25"/>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现金缴费</w:t>
      </w:r>
    </w:p>
    <w:p w:rsidR="005879D1" w:rsidRDefault="005879D1" w:rsidP="004B7A47">
      <w:pPr>
        <w:pStyle w:val="ListParagraph"/>
        <w:snapToGrid w:val="0"/>
        <w:spacing w:line="360" w:lineRule="auto"/>
        <w:ind w:left="426" w:firstLineChars="0" w:firstLine="0"/>
        <w:rPr>
          <w:rFonts w:ascii="Times New Roman" w:hAnsi="宋体"/>
          <w:color w:val="000000"/>
          <w:sz w:val="24"/>
          <w:szCs w:val="24"/>
        </w:rPr>
      </w:pPr>
      <w:r w:rsidRPr="00E548AC">
        <w:rPr>
          <w:rFonts w:ascii="Times New Roman" w:hAnsi="宋体" w:hint="eastAsia"/>
          <w:color w:val="000000"/>
          <w:sz w:val="24"/>
          <w:szCs w:val="24"/>
        </w:rPr>
        <w:t>使用现金缴费的用户，</w:t>
      </w:r>
      <w:r w:rsidRPr="00E548AC">
        <w:rPr>
          <w:rFonts w:ascii="Times New Roman" w:hAnsi="宋体" w:hint="eastAsia"/>
          <w:b/>
          <w:color w:val="000000"/>
          <w:sz w:val="24"/>
          <w:szCs w:val="24"/>
        </w:rPr>
        <w:t>务必提供个人校园网登录账号</w:t>
      </w:r>
      <w:r w:rsidRPr="00E548AC">
        <w:rPr>
          <w:rFonts w:ascii="Times New Roman" w:hAnsi="宋体" w:hint="eastAsia"/>
          <w:color w:val="000000"/>
          <w:sz w:val="24"/>
          <w:szCs w:val="24"/>
        </w:rPr>
        <w:t>到校园卡各分中心缴费。</w:t>
      </w:r>
    </w:p>
    <w:p w:rsidR="005879D1" w:rsidRPr="00E548AC" w:rsidRDefault="005879D1" w:rsidP="004B7A47">
      <w:pPr>
        <w:pStyle w:val="ListParagraph"/>
        <w:snapToGrid w:val="0"/>
        <w:spacing w:line="360" w:lineRule="auto"/>
        <w:ind w:left="426" w:firstLineChars="0" w:firstLine="0"/>
        <w:rPr>
          <w:rFonts w:ascii="Times New Roman" w:hAnsi="Times New Roman"/>
          <w:color w:val="000000"/>
          <w:sz w:val="24"/>
          <w:szCs w:val="24"/>
        </w:rPr>
      </w:pPr>
    </w:p>
    <w:p w:rsidR="005879D1" w:rsidRPr="00E548AC" w:rsidRDefault="005879D1" w:rsidP="004B7A47">
      <w:pPr>
        <w:pStyle w:val="ListParagraph"/>
        <w:numPr>
          <w:ilvl w:val="0"/>
          <w:numId w:val="1"/>
        </w:numPr>
        <w:snapToGrid w:val="0"/>
        <w:spacing w:line="360" w:lineRule="auto"/>
        <w:ind w:firstLineChars="0"/>
        <w:outlineLvl w:val="0"/>
        <w:rPr>
          <w:rFonts w:ascii="Times New Roman" w:hAnsi="Times New Roman"/>
          <w:b/>
          <w:color w:val="000000"/>
          <w:sz w:val="28"/>
          <w:szCs w:val="28"/>
        </w:rPr>
      </w:pPr>
      <w:r w:rsidRPr="00E548AC">
        <w:rPr>
          <w:rFonts w:ascii="Times New Roman" w:hint="eastAsia"/>
          <w:b/>
          <w:color w:val="000000"/>
          <w:sz w:val="28"/>
          <w:szCs w:val="28"/>
        </w:rPr>
        <w:t>校园网用户自助服务系统</w:t>
      </w:r>
    </w:p>
    <w:p w:rsidR="005879D1" w:rsidRDefault="005879D1" w:rsidP="001B022C">
      <w:pPr>
        <w:snapToGrid w:val="0"/>
        <w:spacing w:line="360" w:lineRule="auto"/>
        <w:ind w:firstLineChars="200" w:firstLine="31680"/>
        <w:jc w:val="left"/>
        <w:rPr>
          <w:rFonts w:ascii="Times New Roman"/>
          <w:color w:val="000000"/>
          <w:sz w:val="24"/>
          <w:szCs w:val="24"/>
        </w:rPr>
      </w:pPr>
      <w:r w:rsidRPr="00E548AC">
        <w:rPr>
          <w:rFonts w:ascii="Times New Roman" w:hint="eastAsia"/>
          <w:color w:val="000000"/>
          <w:sz w:val="24"/>
          <w:szCs w:val="24"/>
        </w:rPr>
        <w:t>校园网用户可以使用个人校园网上网账号及密码登录网址：</w:t>
      </w:r>
      <w:hyperlink r:id="rId7" w:history="1">
        <w:r w:rsidRPr="00E548AC">
          <w:rPr>
            <w:rStyle w:val="Hyperlink"/>
            <w:rFonts w:ascii="Times New Roman" w:hAnsi="Times New Roman"/>
            <w:b/>
            <w:color w:val="000000"/>
            <w:sz w:val="24"/>
            <w:szCs w:val="24"/>
            <w:u w:val="none"/>
          </w:rPr>
          <w:t>http://self.scu.edu.cn:8080/selfservice/</w:t>
        </w:r>
      </w:hyperlink>
      <w:r w:rsidRPr="00E548AC">
        <w:rPr>
          <w:rFonts w:ascii="Times New Roman" w:hint="eastAsia"/>
          <w:color w:val="000000"/>
          <w:sz w:val="24"/>
          <w:szCs w:val="24"/>
        </w:rPr>
        <w:t>对校园网个人用户信息（密码）、余额、账务流水及套餐进行查询和更改，自助系统服务时间：</w:t>
      </w:r>
      <w:r w:rsidRPr="00E548AC">
        <w:rPr>
          <w:rFonts w:ascii="Times New Roman" w:hAnsi="Times New Roman"/>
          <w:color w:val="000000"/>
          <w:sz w:val="24"/>
          <w:szCs w:val="24"/>
        </w:rPr>
        <w:t>06:00</w:t>
      </w:r>
      <w:r>
        <w:rPr>
          <w:rFonts w:ascii="Times New Roman" w:hAnsi="Times New Roman"/>
          <w:color w:val="000000"/>
          <w:sz w:val="24"/>
          <w:szCs w:val="24"/>
        </w:rPr>
        <w:t>~</w:t>
      </w:r>
      <w:r w:rsidRPr="00E548AC">
        <w:rPr>
          <w:rFonts w:ascii="Times New Roman" w:hAnsi="Times New Roman"/>
          <w:color w:val="000000"/>
          <w:sz w:val="24"/>
          <w:szCs w:val="24"/>
        </w:rPr>
        <w:t>20:30</w:t>
      </w:r>
      <w:r w:rsidRPr="00E548AC">
        <w:rPr>
          <w:rFonts w:ascii="Times New Roman" w:hint="eastAsia"/>
          <w:color w:val="000000"/>
          <w:sz w:val="24"/>
          <w:szCs w:val="24"/>
        </w:rPr>
        <w:t>。</w:t>
      </w:r>
    </w:p>
    <w:p w:rsidR="005879D1" w:rsidRPr="00E548AC" w:rsidRDefault="005879D1" w:rsidP="001B022C">
      <w:pPr>
        <w:snapToGrid w:val="0"/>
        <w:spacing w:line="360" w:lineRule="auto"/>
        <w:ind w:firstLineChars="200" w:firstLine="31680"/>
        <w:jc w:val="left"/>
        <w:rPr>
          <w:rFonts w:ascii="Times New Roman" w:hAnsi="Times New Roman"/>
          <w:color w:val="000000"/>
          <w:sz w:val="24"/>
          <w:szCs w:val="24"/>
        </w:rPr>
      </w:pPr>
    </w:p>
    <w:p w:rsidR="005879D1" w:rsidRPr="00E548AC" w:rsidRDefault="005879D1" w:rsidP="004B7A47">
      <w:pPr>
        <w:pStyle w:val="ListParagraph"/>
        <w:numPr>
          <w:ilvl w:val="0"/>
          <w:numId w:val="1"/>
        </w:numPr>
        <w:snapToGrid w:val="0"/>
        <w:spacing w:line="360" w:lineRule="auto"/>
        <w:ind w:firstLineChars="0"/>
        <w:outlineLvl w:val="0"/>
        <w:rPr>
          <w:rFonts w:ascii="Times New Roman" w:hAnsi="Times New Roman"/>
          <w:b/>
          <w:color w:val="000000"/>
          <w:sz w:val="28"/>
          <w:szCs w:val="28"/>
        </w:rPr>
      </w:pPr>
      <w:r w:rsidRPr="00E548AC">
        <w:rPr>
          <w:rFonts w:ascii="Times New Roman" w:hint="eastAsia"/>
          <w:b/>
          <w:color w:val="000000"/>
          <w:sz w:val="28"/>
          <w:szCs w:val="28"/>
        </w:rPr>
        <w:t>无线校园网</w:t>
      </w:r>
    </w:p>
    <w:p w:rsidR="005879D1" w:rsidRPr="00E548AC" w:rsidRDefault="005879D1" w:rsidP="00084B0C">
      <w:pPr>
        <w:pStyle w:val="ListParagraph"/>
        <w:snapToGrid w:val="0"/>
        <w:spacing w:line="360" w:lineRule="auto"/>
        <w:ind w:left="420" w:firstLineChars="0" w:firstLine="0"/>
        <w:outlineLvl w:val="0"/>
        <w:rPr>
          <w:rFonts w:ascii="Times New Roman" w:hAnsi="Times New Roman"/>
          <w:sz w:val="24"/>
          <w:szCs w:val="24"/>
        </w:rPr>
      </w:pPr>
      <w:r w:rsidRPr="00E548AC">
        <w:rPr>
          <w:rFonts w:ascii="Times New Roman" w:hint="eastAsia"/>
          <w:sz w:val="24"/>
          <w:szCs w:val="24"/>
        </w:rPr>
        <w:t>校园网无线帐号与有线帐号统一，即：</w:t>
      </w:r>
      <w:r w:rsidRPr="00E548AC">
        <w:rPr>
          <w:rFonts w:ascii="Times New Roman" w:hAnsi="宋体" w:hint="eastAsia"/>
          <w:sz w:val="24"/>
          <w:szCs w:val="24"/>
        </w:rPr>
        <w:t>一个上网帐号既可以接入有线网络，也可接入</w:t>
      </w:r>
    </w:p>
    <w:p w:rsidR="005879D1" w:rsidRPr="00E548AC" w:rsidRDefault="005879D1" w:rsidP="00084B0C">
      <w:pPr>
        <w:snapToGrid w:val="0"/>
        <w:spacing w:line="360" w:lineRule="auto"/>
        <w:outlineLvl w:val="0"/>
        <w:rPr>
          <w:rFonts w:ascii="Times New Roman" w:hAnsi="Times New Roman"/>
          <w:b/>
          <w:color w:val="000000"/>
          <w:sz w:val="28"/>
          <w:szCs w:val="28"/>
        </w:rPr>
      </w:pPr>
      <w:r w:rsidRPr="00E548AC">
        <w:rPr>
          <w:rFonts w:ascii="Times New Roman" w:hAnsi="宋体" w:hint="eastAsia"/>
          <w:sz w:val="24"/>
          <w:szCs w:val="24"/>
        </w:rPr>
        <w:t>无线网络（</w:t>
      </w:r>
      <w:r w:rsidRPr="008C3753">
        <w:rPr>
          <w:rFonts w:ascii="Times New Roman" w:hAnsi="宋体" w:hint="eastAsia"/>
          <w:b/>
          <w:sz w:val="24"/>
          <w:szCs w:val="24"/>
        </w:rPr>
        <w:t>但同一时段只能选择一种接入方式</w:t>
      </w:r>
      <w:r w:rsidRPr="00E548AC">
        <w:rPr>
          <w:rFonts w:ascii="Times New Roman" w:hAnsi="宋体" w:hint="eastAsia"/>
          <w:sz w:val="24"/>
          <w:szCs w:val="24"/>
        </w:rPr>
        <w:t>）。</w:t>
      </w:r>
    </w:p>
    <w:p w:rsidR="005879D1" w:rsidRPr="00E548AC" w:rsidRDefault="005879D1" w:rsidP="004B7A47">
      <w:pPr>
        <w:pStyle w:val="ListParagraph"/>
        <w:numPr>
          <w:ilvl w:val="0"/>
          <w:numId w:val="27"/>
        </w:numPr>
        <w:snapToGrid w:val="0"/>
        <w:spacing w:line="360" w:lineRule="auto"/>
        <w:ind w:left="426" w:firstLineChars="0"/>
        <w:rPr>
          <w:rFonts w:ascii="Times New Roman" w:hAnsi="Times New Roman"/>
          <w:b/>
          <w:color w:val="000000"/>
          <w:sz w:val="24"/>
          <w:szCs w:val="24"/>
        </w:rPr>
      </w:pPr>
      <w:r>
        <w:rPr>
          <w:rFonts w:ascii="Times New Roman" w:hint="eastAsia"/>
          <w:b/>
          <w:color w:val="000000"/>
          <w:sz w:val="24"/>
          <w:szCs w:val="24"/>
        </w:rPr>
        <w:t>使用方法</w:t>
      </w:r>
    </w:p>
    <w:p w:rsidR="005879D1" w:rsidRPr="00E548AC" w:rsidRDefault="005879D1" w:rsidP="004B7A47">
      <w:pPr>
        <w:pStyle w:val="a"/>
        <w:numPr>
          <w:ilvl w:val="0"/>
          <w:numId w:val="26"/>
        </w:numPr>
        <w:snapToGrid w:val="0"/>
        <w:ind w:firstLineChars="0"/>
        <w:rPr>
          <w:rFonts w:cs="宋体"/>
          <w:color w:val="000000"/>
          <w:kern w:val="0"/>
        </w:rPr>
      </w:pPr>
      <w:r w:rsidRPr="00E548AC">
        <w:rPr>
          <w:rFonts w:cs="宋体" w:hint="eastAsia"/>
          <w:color w:val="000000"/>
          <w:kern w:val="0"/>
        </w:rPr>
        <w:t>开启移动设备</w:t>
      </w:r>
      <w:r w:rsidRPr="00E548AC">
        <w:rPr>
          <w:rFonts w:cs="宋体"/>
          <w:color w:val="000000"/>
          <w:kern w:val="0"/>
        </w:rPr>
        <w:t>WLAN</w:t>
      </w:r>
      <w:r w:rsidRPr="00E548AC">
        <w:rPr>
          <w:rFonts w:cs="宋体" w:hint="eastAsia"/>
          <w:color w:val="000000"/>
          <w:kern w:val="0"/>
        </w:rPr>
        <w:t>功能并扫描无线网络，选择校园无线网</w:t>
      </w:r>
      <w:r w:rsidRPr="00E548AC">
        <w:rPr>
          <w:rFonts w:cs="宋体"/>
          <w:b/>
          <w:color w:val="000000"/>
          <w:kern w:val="0"/>
          <w:u w:val="single"/>
        </w:rPr>
        <w:t>SSID:SCUNET</w:t>
      </w:r>
      <w:r w:rsidRPr="00E548AC">
        <w:rPr>
          <w:rFonts w:cs="宋体" w:hint="eastAsia"/>
          <w:color w:val="000000"/>
          <w:kern w:val="0"/>
        </w:rPr>
        <w:t>；</w:t>
      </w:r>
    </w:p>
    <w:p w:rsidR="005879D1" w:rsidRPr="00E548AC" w:rsidRDefault="005879D1" w:rsidP="004B7A47">
      <w:pPr>
        <w:pStyle w:val="a"/>
        <w:numPr>
          <w:ilvl w:val="0"/>
          <w:numId w:val="26"/>
        </w:numPr>
        <w:snapToGrid w:val="0"/>
        <w:ind w:firstLineChars="0"/>
        <w:rPr>
          <w:color w:val="000000"/>
        </w:rPr>
      </w:pPr>
      <w:r w:rsidRPr="00E548AC">
        <w:rPr>
          <w:rFonts w:cs="宋体" w:hint="eastAsia"/>
          <w:color w:val="000000"/>
          <w:kern w:val="0"/>
        </w:rPr>
        <w:t>启动系统浏览器，输入需要浏览的网址后回车；</w:t>
      </w:r>
    </w:p>
    <w:p w:rsidR="005879D1" w:rsidRPr="00E548AC" w:rsidRDefault="005879D1" w:rsidP="004B7A47">
      <w:pPr>
        <w:pStyle w:val="a"/>
        <w:numPr>
          <w:ilvl w:val="0"/>
          <w:numId w:val="26"/>
        </w:numPr>
        <w:snapToGrid w:val="0"/>
        <w:ind w:firstLineChars="0"/>
        <w:rPr>
          <w:color w:val="000000"/>
        </w:rPr>
      </w:pPr>
      <w:r w:rsidRPr="00E548AC">
        <w:rPr>
          <w:rFonts w:cs="宋体" w:hint="eastAsia"/>
          <w:color w:val="000000"/>
          <w:kern w:val="0"/>
        </w:rPr>
        <w:t>当页面显示</w:t>
      </w:r>
      <w:r w:rsidRPr="00E548AC">
        <w:rPr>
          <w:rFonts w:cs="宋体"/>
          <w:color w:val="000000"/>
          <w:kern w:val="0"/>
        </w:rPr>
        <w:t>WEB</w:t>
      </w:r>
      <w:r w:rsidRPr="00E548AC">
        <w:rPr>
          <w:rFonts w:cs="宋体" w:hint="eastAsia"/>
          <w:color w:val="000000"/>
          <w:kern w:val="0"/>
        </w:rPr>
        <w:t>认证页</w:t>
      </w:r>
      <w:r w:rsidRPr="00E548AC">
        <w:rPr>
          <w:rFonts w:hint="eastAsia"/>
          <w:color w:val="000000"/>
        </w:rPr>
        <w:t>面后，</w:t>
      </w:r>
      <w:r w:rsidRPr="00E548AC">
        <w:rPr>
          <w:rFonts w:hint="eastAsia"/>
          <w:b/>
          <w:color w:val="000000"/>
          <w:u w:val="single"/>
        </w:rPr>
        <w:t>必须正确输入校园网的用户名和密码才能访问网络资源</w:t>
      </w:r>
      <w:r w:rsidRPr="00E548AC">
        <w:rPr>
          <w:rFonts w:hint="eastAsia"/>
          <w:color w:val="000000"/>
        </w:rPr>
        <w:t>和使用其他网络应用程序；</w:t>
      </w:r>
    </w:p>
    <w:p w:rsidR="005879D1" w:rsidRPr="00E548AC" w:rsidRDefault="005879D1" w:rsidP="00956280">
      <w:pPr>
        <w:pStyle w:val="a"/>
        <w:numPr>
          <w:ilvl w:val="0"/>
          <w:numId w:val="26"/>
        </w:numPr>
        <w:snapToGrid w:val="0"/>
        <w:ind w:firstLineChars="0"/>
        <w:rPr>
          <w:color w:val="000000"/>
        </w:rPr>
      </w:pPr>
      <w:r w:rsidRPr="00E548AC">
        <w:rPr>
          <w:rFonts w:hint="eastAsia"/>
          <w:color w:val="000000"/>
        </w:rPr>
        <w:t>离线时，请选择</w:t>
      </w:r>
      <w:r w:rsidRPr="00E548AC">
        <w:rPr>
          <w:rFonts w:cs="宋体" w:hint="eastAsia"/>
          <w:color w:val="000000"/>
          <w:kern w:val="0"/>
        </w:rPr>
        <w:t>登录</w:t>
      </w:r>
      <w:r w:rsidRPr="00E548AC">
        <w:rPr>
          <w:rFonts w:hint="eastAsia"/>
          <w:color w:val="000000"/>
        </w:rPr>
        <w:t>成功页面中的“</w:t>
      </w:r>
      <w:r w:rsidRPr="00E548AC">
        <w:rPr>
          <w:rFonts w:hint="eastAsia"/>
          <w:b/>
          <w:color w:val="000000"/>
          <w:u w:val="single"/>
        </w:rPr>
        <w:t>断开</w:t>
      </w:r>
      <w:r w:rsidRPr="00E548AC">
        <w:rPr>
          <w:rFonts w:hint="eastAsia"/>
          <w:color w:val="000000"/>
        </w:rPr>
        <w:t>”，完成正常断开。</w:t>
      </w:r>
      <w:r w:rsidRPr="00E548AC">
        <w:rPr>
          <w:rFonts w:hint="eastAsia"/>
          <w:b/>
          <w:color w:val="000000"/>
          <w:u w:val="single"/>
        </w:rPr>
        <w:t>特别提示：没有校园网账号就无法通过无线校园网上网</w:t>
      </w:r>
      <w:r w:rsidRPr="00E548AC">
        <w:rPr>
          <w:rFonts w:hint="eastAsia"/>
          <w:color w:val="000000"/>
        </w:rPr>
        <w:t>。</w:t>
      </w:r>
    </w:p>
    <w:p w:rsidR="005879D1" w:rsidRPr="00E548AC" w:rsidRDefault="005879D1" w:rsidP="004B7A47">
      <w:pPr>
        <w:pStyle w:val="ListParagraph"/>
        <w:numPr>
          <w:ilvl w:val="0"/>
          <w:numId w:val="27"/>
        </w:numPr>
        <w:snapToGrid w:val="0"/>
        <w:spacing w:line="360" w:lineRule="auto"/>
        <w:ind w:left="426" w:firstLineChars="0"/>
        <w:rPr>
          <w:rFonts w:ascii="Times New Roman" w:hAnsi="Times New Roman"/>
          <w:b/>
          <w:color w:val="000000"/>
          <w:sz w:val="24"/>
          <w:szCs w:val="24"/>
        </w:rPr>
      </w:pPr>
      <w:r>
        <w:rPr>
          <w:rFonts w:ascii="Times New Roman" w:hint="eastAsia"/>
          <w:b/>
          <w:color w:val="000000"/>
          <w:sz w:val="24"/>
          <w:szCs w:val="24"/>
        </w:rPr>
        <w:t>覆盖区域</w:t>
      </w:r>
    </w:p>
    <w:p w:rsidR="005879D1" w:rsidRPr="00E548AC" w:rsidRDefault="005879D1" w:rsidP="001B022C">
      <w:pPr>
        <w:snapToGrid w:val="0"/>
        <w:spacing w:line="360" w:lineRule="auto"/>
        <w:ind w:leftChars="114" w:left="31680" w:firstLineChars="200" w:firstLine="31680"/>
        <w:rPr>
          <w:rFonts w:ascii="Times New Roman" w:hAnsi="Times New Roman"/>
          <w:color w:val="000000"/>
          <w:sz w:val="24"/>
          <w:szCs w:val="24"/>
        </w:rPr>
      </w:pPr>
      <w:r w:rsidRPr="00ED34FD">
        <w:rPr>
          <w:rFonts w:ascii="Times New Roman" w:hint="eastAsia"/>
          <w:b/>
          <w:color w:val="000000"/>
          <w:sz w:val="24"/>
          <w:szCs w:val="24"/>
          <w:u w:val="single"/>
        </w:rPr>
        <w:t>望江校区</w:t>
      </w:r>
      <w:r w:rsidRPr="00E548AC">
        <w:rPr>
          <w:rFonts w:ascii="Times New Roman" w:hint="eastAsia"/>
          <w:color w:val="000000"/>
          <w:sz w:val="24"/>
          <w:szCs w:val="24"/>
        </w:rPr>
        <w:t>的基教楼</w:t>
      </w:r>
      <w:r w:rsidRPr="00E548AC">
        <w:rPr>
          <w:rFonts w:ascii="Times New Roman" w:hAnsi="Times New Roman"/>
          <w:color w:val="000000"/>
          <w:sz w:val="24"/>
          <w:szCs w:val="24"/>
        </w:rPr>
        <w:t>A</w:t>
      </w:r>
      <w:r w:rsidRPr="00E548AC">
        <w:rPr>
          <w:rFonts w:ascii="Times New Roman" w:hint="eastAsia"/>
          <w:color w:val="000000"/>
          <w:sz w:val="24"/>
          <w:szCs w:val="24"/>
        </w:rPr>
        <w:t>座</w:t>
      </w:r>
      <w:r w:rsidRPr="00E548AC">
        <w:rPr>
          <w:rFonts w:ascii="Times New Roman" w:hAnsi="Times New Roman"/>
          <w:color w:val="000000"/>
          <w:sz w:val="24"/>
          <w:szCs w:val="24"/>
        </w:rPr>
        <w:t>/C</w:t>
      </w:r>
      <w:r w:rsidRPr="00E548AC">
        <w:rPr>
          <w:rFonts w:ascii="Times New Roman" w:hint="eastAsia"/>
          <w:color w:val="000000"/>
          <w:sz w:val="24"/>
          <w:szCs w:val="24"/>
        </w:rPr>
        <w:t>座、研究生院大楼、文化活动中心演播厅、行政楼会议室、西五教演播厅、体育馆内外、全国干部培训中心楼（东区第一教学楼）等；</w:t>
      </w:r>
    </w:p>
    <w:p w:rsidR="005879D1" w:rsidRDefault="005879D1" w:rsidP="001B022C">
      <w:pPr>
        <w:snapToGrid w:val="0"/>
        <w:spacing w:line="360" w:lineRule="auto"/>
        <w:ind w:leftChars="114" w:left="31680" w:firstLineChars="200" w:firstLine="31680"/>
        <w:rPr>
          <w:rFonts w:ascii="Times New Roman"/>
          <w:color w:val="000000"/>
          <w:sz w:val="24"/>
          <w:szCs w:val="24"/>
        </w:rPr>
      </w:pPr>
      <w:r w:rsidRPr="00ED34FD">
        <w:rPr>
          <w:rFonts w:ascii="Times New Roman" w:hint="eastAsia"/>
          <w:b/>
          <w:color w:val="000000"/>
          <w:sz w:val="24"/>
          <w:szCs w:val="24"/>
          <w:u w:val="single"/>
        </w:rPr>
        <w:t>华西校区</w:t>
      </w:r>
      <w:r w:rsidRPr="00E548AC">
        <w:rPr>
          <w:rFonts w:ascii="Times New Roman" w:hint="eastAsia"/>
          <w:color w:val="000000"/>
          <w:sz w:val="24"/>
          <w:szCs w:val="24"/>
        </w:rPr>
        <w:t>的行政楼及附楼、医学图书馆、逸夫楼及演播厅、体育馆内、第九教学楼演播厅、华西医院多功能演播厅等。</w:t>
      </w:r>
    </w:p>
    <w:p w:rsidR="005879D1" w:rsidRPr="00E548AC" w:rsidRDefault="005879D1" w:rsidP="001B022C">
      <w:pPr>
        <w:snapToGrid w:val="0"/>
        <w:spacing w:line="360" w:lineRule="auto"/>
        <w:ind w:leftChars="114" w:left="31680" w:firstLineChars="200" w:firstLine="31680"/>
        <w:rPr>
          <w:rFonts w:ascii="Times New Roman" w:hAnsi="Times New Roman"/>
          <w:color w:val="000000"/>
          <w:sz w:val="24"/>
          <w:szCs w:val="24"/>
        </w:rPr>
      </w:pPr>
    </w:p>
    <w:p w:rsidR="005879D1" w:rsidRPr="00E548AC" w:rsidRDefault="005879D1" w:rsidP="00F32AEE">
      <w:pPr>
        <w:pStyle w:val="ListParagraph"/>
        <w:numPr>
          <w:ilvl w:val="0"/>
          <w:numId w:val="1"/>
        </w:numPr>
        <w:snapToGrid w:val="0"/>
        <w:spacing w:line="360" w:lineRule="auto"/>
        <w:ind w:firstLineChars="0"/>
        <w:outlineLvl w:val="0"/>
        <w:rPr>
          <w:rFonts w:ascii="Times New Roman" w:hAnsi="Times New Roman"/>
          <w:b/>
          <w:color w:val="000000"/>
          <w:sz w:val="28"/>
          <w:szCs w:val="28"/>
        </w:rPr>
      </w:pPr>
      <w:r w:rsidRPr="00E548AC">
        <w:rPr>
          <w:rFonts w:ascii="Times New Roman" w:hint="eastAsia"/>
          <w:b/>
          <w:color w:val="000000"/>
          <w:sz w:val="28"/>
          <w:szCs w:val="28"/>
        </w:rPr>
        <w:t>常见网络故障及解答</w:t>
      </w:r>
    </w:p>
    <w:p w:rsidR="005879D1" w:rsidRPr="00A848BF" w:rsidRDefault="005879D1" w:rsidP="00F32AEE">
      <w:pPr>
        <w:pStyle w:val="ListParagraph"/>
        <w:numPr>
          <w:ilvl w:val="0"/>
          <w:numId w:val="28"/>
        </w:numPr>
        <w:snapToGrid w:val="0"/>
        <w:spacing w:line="360" w:lineRule="auto"/>
        <w:ind w:left="426" w:firstLineChars="0"/>
        <w:rPr>
          <w:rFonts w:ascii="Times New Roman" w:hAnsi="Times New Roman"/>
          <w:b/>
          <w:sz w:val="24"/>
          <w:szCs w:val="24"/>
        </w:rPr>
      </w:pPr>
      <w:r w:rsidRPr="00A848BF">
        <w:rPr>
          <w:rFonts w:ascii="Times New Roman" w:hint="eastAsia"/>
          <w:b/>
          <w:sz w:val="24"/>
          <w:szCs w:val="24"/>
        </w:rPr>
        <w:t>能经过认证，但是为什么我打不开网页？</w:t>
      </w:r>
      <w:r w:rsidRPr="00A848BF">
        <w:rPr>
          <w:rFonts w:ascii="Times New Roman" w:hAnsi="Times New Roman"/>
          <w:b/>
          <w:sz w:val="24"/>
          <w:szCs w:val="24"/>
        </w:rPr>
        <w:t xml:space="preserve"> </w:t>
      </w:r>
      <w:r w:rsidRPr="00A848BF">
        <w:rPr>
          <w:rFonts w:ascii="Times New Roman" w:hint="eastAsia"/>
          <w:b/>
          <w:sz w:val="24"/>
          <w:szCs w:val="24"/>
        </w:rPr>
        <w:t>答：</w:t>
      </w:r>
      <w:r w:rsidRPr="00A848BF">
        <w:rPr>
          <w:rFonts w:ascii="Times New Roman" w:hint="eastAsia"/>
          <w:sz w:val="24"/>
          <w:szCs w:val="24"/>
        </w:rPr>
        <w:t>确认自己的</w:t>
      </w:r>
      <w:r w:rsidRPr="00A848BF">
        <w:rPr>
          <w:rFonts w:ascii="Times New Roman" w:hAnsi="Times New Roman"/>
          <w:sz w:val="24"/>
          <w:szCs w:val="24"/>
        </w:rPr>
        <w:t>IP</w:t>
      </w:r>
      <w:r w:rsidRPr="00A848BF">
        <w:rPr>
          <w:rFonts w:ascii="Times New Roman" w:hint="eastAsia"/>
          <w:sz w:val="24"/>
          <w:szCs w:val="24"/>
        </w:rPr>
        <w:t>、子网掩码、网关、</w:t>
      </w:r>
      <w:r w:rsidRPr="00A848BF">
        <w:rPr>
          <w:rFonts w:ascii="Times New Roman" w:hAnsi="Times New Roman"/>
          <w:sz w:val="24"/>
          <w:szCs w:val="24"/>
        </w:rPr>
        <w:t>DNS</w:t>
      </w:r>
      <w:r w:rsidRPr="00A848BF">
        <w:rPr>
          <w:rFonts w:ascii="Times New Roman" w:hint="eastAsia"/>
          <w:sz w:val="24"/>
          <w:szCs w:val="24"/>
        </w:rPr>
        <w:t>是否配置正确，若</w:t>
      </w:r>
      <w:r w:rsidRPr="00A848BF">
        <w:rPr>
          <w:rFonts w:ascii="Times New Roman"/>
          <w:sz w:val="24"/>
          <w:szCs w:val="24"/>
        </w:rPr>
        <w:t>IP</w:t>
      </w:r>
      <w:r w:rsidRPr="00A848BF">
        <w:rPr>
          <w:rFonts w:ascii="Times New Roman" w:hint="eastAsia"/>
          <w:sz w:val="24"/>
          <w:szCs w:val="24"/>
        </w:rPr>
        <w:t>地址为非我校正常分配，例如</w:t>
      </w:r>
      <w:r w:rsidRPr="00A848BF">
        <w:rPr>
          <w:rFonts w:ascii="Times New Roman"/>
          <w:sz w:val="24"/>
          <w:szCs w:val="24"/>
        </w:rPr>
        <w:t>192.x.x.x</w:t>
      </w:r>
      <w:r w:rsidRPr="00A848BF">
        <w:rPr>
          <w:rFonts w:ascii="Times New Roman" w:hint="eastAsia"/>
          <w:sz w:val="24"/>
          <w:szCs w:val="24"/>
        </w:rPr>
        <w:t>或者</w:t>
      </w:r>
      <w:r w:rsidRPr="00A848BF">
        <w:rPr>
          <w:rFonts w:ascii="Times New Roman"/>
          <w:sz w:val="24"/>
          <w:szCs w:val="24"/>
        </w:rPr>
        <w:t>10.x.x.x</w:t>
      </w:r>
      <w:r w:rsidRPr="00A848BF">
        <w:rPr>
          <w:rFonts w:ascii="Times New Roman" w:hint="eastAsia"/>
          <w:sz w:val="24"/>
          <w:szCs w:val="24"/>
        </w:rPr>
        <w:t>，请报修处理。</w:t>
      </w:r>
    </w:p>
    <w:p w:rsidR="005879D1" w:rsidRPr="00E548AC" w:rsidRDefault="005879D1" w:rsidP="00692F46">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用户余额不足</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用户余额不足，需要缴费激活。</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未规范使用网络</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登陆学校主页下载正版客户端或到中心拷贝。</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连接认证服务器失败</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网络故障，报修</w:t>
      </w:r>
      <w:r w:rsidRPr="003039F3">
        <w:rPr>
          <w:rFonts w:ascii="Times New Roman" w:hAnsi="Times New Roman"/>
          <w:color w:val="000000"/>
          <w:sz w:val="24"/>
          <w:szCs w:val="24"/>
        </w:rPr>
        <w:t>8541000</w:t>
      </w:r>
      <w:r w:rsidRPr="003039F3">
        <w:rPr>
          <w:rFonts w:ascii="Times New Roman" w:hint="eastAsia"/>
          <w:color w:val="000000"/>
          <w:sz w:val="24"/>
          <w:szCs w:val="24"/>
        </w:rPr>
        <w:t>。</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用户动态</w:t>
      </w:r>
      <w:r w:rsidRPr="00E548AC">
        <w:rPr>
          <w:rFonts w:ascii="Times New Roman" w:hAnsi="Times New Roman"/>
          <w:b/>
          <w:color w:val="000000"/>
          <w:sz w:val="24"/>
          <w:szCs w:val="24"/>
        </w:rPr>
        <w:t>IP</w:t>
      </w:r>
      <w:r w:rsidRPr="00E548AC">
        <w:rPr>
          <w:rFonts w:ascii="Times New Roman" w:hint="eastAsia"/>
          <w:b/>
          <w:color w:val="000000"/>
          <w:sz w:val="24"/>
          <w:szCs w:val="24"/>
        </w:rPr>
        <w:t>地址类型错误</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3039F3">
        <w:rPr>
          <w:rFonts w:ascii="Times New Roman" w:hint="eastAsia"/>
          <w:color w:val="000000"/>
          <w:sz w:val="24"/>
          <w:szCs w:val="24"/>
        </w:rPr>
        <w:t>答：参照关于校园网用户更改获取</w:t>
      </w:r>
      <w:r w:rsidRPr="003039F3">
        <w:rPr>
          <w:rFonts w:ascii="Times New Roman" w:hAnsi="Times New Roman"/>
          <w:color w:val="000000"/>
          <w:sz w:val="24"/>
          <w:szCs w:val="24"/>
        </w:rPr>
        <w:t>IP</w:t>
      </w:r>
      <w:r w:rsidRPr="003039F3">
        <w:rPr>
          <w:rFonts w:ascii="Times New Roman" w:hint="eastAsia"/>
          <w:color w:val="000000"/>
          <w:sz w:val="24"/>
          <w:szCs w:val="24"/>
        </w:rPr>
        <w:t>地址方式通知，修改</w:t>
      </w:r>
      <w:r w:rsidRPr="003039F3">
        <w:rPr>
          <w:rFonts w:ascii="Times New Roman" w:hAnsi="Times New Roman"/>
          <w:color w:val="000000"/>
          <w:sz w:val="24"/>
          <w:szCs w:val="24"/>
        </w:rPr>
        <w:t>IP</w:t>
      </w:r>
      <w:r w:rsidRPr="003039F3">
        <w:rPr>
          <w:rFonts w:ascii="Times New Roman" w:hint="eastAsia"/>
          <w:color w:val="000000"/>
          <w:sz w:val="24"/>
          <w:szCs w:val="24"/>
        </w:rPr>
        <w:t>地址为动态。</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已达到同时在线用户数量上限</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3039F3">
        <w:rPr>
          <w:rFonts w:ascii="Times New Roman" w:hint="eastAsia"/>
          <w:color w:val="000000"/>
          <w:sz w:val="24"/>
          <w:szCs w:val="24"/>
        </w:rPr>
        <w:t>答：同一上网帐号同一时间只能在一台电脑上使用。</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账号不存在</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核对校园网用户名，重新输入。</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Ansi="Times New Roman" w:hint="eastAsia"/>
          <w:b/>
          <w:color w:val="000000"/>
          <w:sz w:val="24"/>
          <w:szCs w:val="24"/>
        </w:rPr>
        <w:t>“</w:t>
      </w:r>
      <w:r w:rsidRPr="00E548AC">
        <w:rPr>
          <w:rFonts w:ascii="Times New Roman" w:hint="eastAsia"/>
          <w:b/>
          <w:color w:val="000000"/>
          <w:sz w:val="24"/>
          <w:szCs w:val="24"/>
        </w:rPr>
        <w:t>校园卡余额不足</w:t>
      </w:r>
      <w:r w:rsidRPr="00E548AC">
        <w:rPr>
          <w:rFonts w:ascii="Times New Roman" w:hAnsi="Times New Roman" w:hint="eastAsia"/>
          <w:b/>
          <w:color w:val="000000"/>
          <w:sz w:val="24"/>
          <w:szCs w:val="24"/>
        </w:rPr>
        <w:t>”</w:t>
      </w:r>
      <w:r>
        <w:rPr>
          <w:rFonts w:ascii="Times New Roman" w:hAnsi="Times New Roman" w:hint="eastAsia"/>
          <w:b/>
          <w:color w:val="000000"/>
          <w:sz w:val="24"/>
          <w:szCs w:val="24"/>
        </w:rPr>
        <w:t>。</w:t>
      </w:r>
      <w:r>
        <w:rPr>
          <w:rFonts w:ascii="Times New Roman" w:hAns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请检查校园卡余额及电子钱包余额是否足够满足当前套餐的资费金额。</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为什么我帐号还有余额，却开通不了新周期？（在网络没有故障的情况下）</w:t>
      </w:r>
      <w:r>
        <w:rPr>
          <w:rFonts w:asci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开通新的包月，帐号里的余额要足够扣去包月的费用，有些用户里面的余额不够扣去包月的费用，所以启动不了新的周期，用户可以去校园卡分中心进行充值，或者登陆校园卡网上支付平台进行网上充值。</w:t>
      </w:r>
    </w:p>
    <w:p w:rsidR="005879D1" w:rsidRPr="00E548AC" w:rsidRDefault="005879D1" w:rsidP="004B7A47">
      <w:pPr>
        <w:pStyle w:val="ListParagraph"/>
        <w:numPr>
          <w:ilvl w:val="0"/>
          <w:numId w:val="28"/>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我已经缴纳了网费，却没有到帐怎么办？</w:t>
      </w:r>
      <w:r>
        <w:rPr>
          <w:rFonts w:asci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用户可以到校园网业务受理处核查消费记录，确实没有充上的，会马上把钱补充到帐号。</w:t>
      </w:r>
    </w:p>
    <w:p w:rsidR="005879D1" w:rsidRPr="00D55EA2" w:rsidRDefault="005879D1" w:rsidP="004B7A47">
      <w:pPr>
        <w:pStyle w:val="ListParagraph"/>
        <w:numPr>
          <w:ilvl w:val="0"/>
          <w:numId w:val="28"/>
        </w:numPr>
        <w:snapToGrid w:val="0"/>
        <w:spacing w:line="360" w:lineRule="auto"/>
        <w:ind w:left="426" w:firstLineChars="0"/>
        <w:rPr>
          <w:rFonts w:ascii="Times New Roman" w:hAnsi="Times New Roman"/>
          <w:color w:val="000000"/>
          <w:sz w:val="24"/>
          <w:szCs w:val="24"/>
        </w:rPr>
      </w:pPr>
      <w:r w:rsidRPr="00E548AC">
        <w:rPr>
          <w:rFonts w:ascii="Times New Roman" w:hint="eastAsia"/>
          <w:b/>
          <w:color w:val="000000"/>
          <w:sz w:val="24"/>
          <w:szCs w:val="24"/>
        </w:rPr>
        <w:t>我没有校园卡怎么进行充值？</w:t>
      </w:r>
      <w:r>
        <w:rPr>
          <w:rFonts w:ascii="Times New Roman"/>
          <w:b/>
          <w:color w:val="000000"/>
          <w:sz w:val="24"/>
          <w:szCs w:val="24"/>
        </w:rPr>
        <w:t xml:space="preserve"> </w:t>
      </w:r>
      <w:r w:rsidRPr="00E548AC">
        <w:rPr>
          <w:rFonts w:ascii="Times New Roman" w:hint="eastAsia"/>
          <w:b/>
          <w:color w:val="000000"/>
          <w:sz w:val="24"/>
          <w:szCs w:val="24"/>
        </w:rPr>
        <w:t>答：</w:t>
      </w:r>
      <w:r w:rsidRPr="003039F3">
        <w:rPr>
          <w:rFonts w:ascii="Times New Roman" w:hint="eastAsia"/>
          <w:color w:val="000000"/>
          <w:sz w:val="24"/>
          <w:szCs w:val="24"/>
        </w:rPr>
        <w:t>没有校园卡的用户可以到校园卡分中心业务受理点，我们工作人员将为您处理现金交费业务，现金缴费到账时间较长，建议采用校园卡方式缴费（即时到账）。</w:t>
      </w:r>
    </w:p>
    <w:p w:rsidR="005879D1" w:rsidRPr="00E548AC" w:rsidRDefault="005879D1" w:rsidP="00D55EA2">
      <w:pPr>
        <w:pStyle w:val="ListParagraph"/>
        <w:snapToGrid w:val="0"/>
        <w:spacing w:line="360" w:lineRule="auto"/>
        <w:ind w:left="426" w:firstLineChars="0" w:firstLine="0"/>
        <w:rPr>
          <w:rFonts w:ascii="Times New Roman" w:hAnsi="Times New Roman"/>
          <w:color w:val="000000"/>
          <w:sz w:val="24"/>
          <w:szCs w:val="24"/>
        </w:rPr>
      </w:pPr>
    </w:p>
    <w:p w:rsidR="005879D1" w:rsidRPr="00E548AC" w:rsidRDefault="005879D1" w:rsidP="00F32AEE">
      <w:pPr>
        <w:pStyle w:val="ListParagraph"/>
        <w:numPr>
          <w:ilvl w:val="0"/>
          <w:numId w:val="1"/>
        </w:numPr>
        <w:snapToGrid w:val="0"/>
        <w:spacing w:line="360" w:lineRule="auto"/>
        <w:ind w:firstLineChars="0"/>
        <w:outlineLvl w:val="0"/>
        <w:rPr>
          <w:rFonts w:ascii="Times New Roman" w:hAnsi="Times New Roman"/>
          <w:b/>
          <w:color w:val="000000"/>
          <w:sz w:val="28"/>
          <w:szCs w:val="28"/>
        </w:rPr>
      </w:pPr>
      <w:r w:rsidRPr="00E548AC">
        <w:rPr>
          <w:rFonts w:ascii="Times New Roman" w:hint="eastAsia"/>
          <w:b/>
          <w:color w:val="000000"/>
          <w:sz w:val="28"/>
          <w:szCs w:val="28"/>
        </w:rPr>
        <w:t>套餐使用</w:t>
      </w:r>
      <w:r>
        <w:rPr>
          <w:rFonts w:ascii="Times New Roman" w:hint="eastAsia"/>
          <w:b/>
          <w:color w:val="000000"/>
          <w:sz w:val="28"/>
          <w:szCs w:val="28"/>
        </w:rPr>
        <w:t>温馨提示</w:t>
      </w:r>
    </w:p>
    <w:p w:rsidR="005879D1" w:rsidRPr="00E548AC" w:rsidRDefault="005879D1" w:rsidP="00F32AEE">
      <w:pPr>
        <w:pStyle w:val="ListParagraph"/>
        <w:numPr>
          <w:ilvl w:val="0"/>
          <w:numId w:val="29"/>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默认套餐</w:t>
      </w:r>
    </w:p>
    <w:p w:rsidR="005879D1" w:rsidRPr="00E548AC" w:rsidRDefault="005879D1" w:rsidP="001B022C">
      <w:pPr>
        <w:snapToGrid w:val="0"/>
        <w:spacing w:line="360" w:lineRule="auto"/>
        <w:ind w:firstLineChars="199" w:firstLine="31680"/>
        <w:rPr>
          <w:rFonts w:ascii="Times New Roman" w:hAnsi="Times New Roman"/>
          <w:color w:val="000000"/>
          <w:sz w:val="24"/>
          <w:szCs w:val="24"/>
        </w:rPr>
      </w:pPr>
      <w:r w:rsidRPr="00E548AC">
        <w:rPr>
          <w:rFonts w:ascii="Times New Roman" w:hint="eastAsia"/>
          <w:color w:val="000000"/>
          <w:sz w:val="24"/>
          <w:szCs w:val="24"/>
        </w:rPr>
        <w:t>学校按月给全日制学生赠送教育网包月限时套餐</w:t>
      </w:r>
      <w:r w:rsidRPr="00E548AC">
        <w:rPr>
          <w:rFonts w:ascii="Times New Roman" w:hAnsi="Times New Roman"/>
          <w:color w:val="000000"/>
          <w:sz w:val="24"/>
          <w:szCs w:val="24"/>
        </w:rPr>
        <w:t>90</w:t>
      </w:r>
      <w:r w:rsidRPr="00E548AC">
        <w:rPr>
          <w:rFonts w:ascii="Times New Roman" w:hint="eastAsia"/>
          <w:color w:val="000000"/>
          <w:sz w:val="24"/>
          <w:szCs w:val="24"/>
        </w:rPr>
        <w:t>小时</w:t>
      </w:r>
      <w:r w:rsidRPr="00E548AC">
        <w:rPr>
          <w:rFonts w:ascii="Times New Roman" w:hAnsi="Times New Roman"/>
          <w:color w:val="000000"/>
          <w:sz w:val="24"/>
          <w:szCs w:val="24"/>
        </w:rPr>
        <w:t>/</w:t>
      </w:r>
      <w:r w:rsidRPr="00E548AC">
        <w:rPr>
          <w:rFonts w:ascii="Times New Roman" w:hint="eastAsia"/>
          <w:color w:val="000000"/>
          <w:sz w:val="24"/>
          <w:szCs w:val="24"/>
        </w:rPr>
        <w:t>月，超出部分按</w:t>
      </w:r>
      <w:r w:rsidRPr="00E548AC">
        <w:rPr>
          <w:rFonts w:ascii="Times New Roman" w:hAnsi="Times New Roman"/>
          <w:color w:val="000000"/>
          <w:sz w:val="24"/>
          <w:szCs w:val="24"/>
        </w:rPr>
        <w:t>0.2</w:t>
      </w:r>
      <w:r w:rsidRPr="00E548AC">
        <w:rPr>
          <w:rFonts w:ascii="Times New Roman" w:hint="eastAsia"/>
          <w:color w:val="000000"/>
          <w:sz w:val="24"/>
          <w:szCs w:val="24"/>
        </w:rPr>
        <w:t>元</w:t>
      </w:r>
      <w:r w:rsidRPr="00E548AC">
        <w:rPr>
          <w:rFonts w:ascii="Times New Roman" w:hAnsi="Times New Roman"/>
          <w:color w:val="000000"/>
          <w:sz w:val="24"/>
          <w:szCs w:val="24"/>
        </w:rPr>
        <w:t>/</w:t>
      </w:r>
      <w:r w:rsidRPr="00E548AC">
        <w:rPr>
          <w:rFonts w:ascii="Times New Roman" w:hint="eastAsia"/>
          <w:color w:val="000000"/>
          <w:sz w:val="24"/>
          <w:szCs w:val="24"/>
        </w:rPr>
        <w:t>小时计收，该套餐我们定义为学生初始默认套餐。</w:t>
      </w:r>
    </w:p>
    <w:p w:rsidR="005879D1" w:rsidRPr="00E548AC" w:rsidRDefault="005879D1" w:rsidP="004B7A47">
      <w:pPr>
        <w:pStyle w:val="ListParagraph"/>
        <w:numPr>
          <w:ilvl w:val="0"/>
          <w:numId w:val="29"/>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套餐周期</w:t>
      </w:r>
    </w:p>
    <w:p w:rsidR="005879D1" w:rsidRPr="00E548AC" w:rsidRDefault="005879D1" w:rsidP="001B022C">
      <w:pPr>
        <w:snapToGrid w:val="0"/>
        <w:spacing w:line="360" w:lineRule="auto"/>
        <w:ind w:firstLineChars="200" w:firstLine="31680"/>
        <w:rPr>
          <w:rFonts w:ascii="Times New Roman" w:hAnsi="Times New Roman"/>
          <w:color w:val="000000"/>
          <w:sz w:val="24"/>
          <w:szCs w:val="24"/>
        </w:rPr>
      </w:pPr>
      <w:r w:rsidRPr="00E548AC">
        <w:rPr>
          <w:rFonts w:ascii="Times New Roman" w:hint="eastAsia"/>
          <w:color w:val="000000"/>
          <w:sz w:val="24"/>
          <w:szCs w:val="24"/>
        </w:rPr>
        <w:t>套餐类别教育网的包月限时记账周期实行自然月结算，即每月</w:t>
      </w:r>
      <w:r w:rsidRPr="00E548AC">
        <w:rPr>
          <w:rFonts w:ascii="Times New Roman" w:hAnsi="Times New Roman"/>
          <w:color w:val="000000"/>
          <w:sz w:val="24"/>
          <w:szCs w:val="24"/>
        </w:rPr>
        <w:t>1</w:t>
      </w:r>
      <w:r w:rsidRPr="00E548AC">
        <w:rPr>
          <w:rFonts w:ascii="Times New Roman" w:hint="eastAsia"/>
          <w:color w:val="000000"/>
          <w:sz w:val="24"/>
          <w:szCs w:val="24"/>
        </w:rPr>
        <w:t>日结算并开启下一记账周期。学生每月赠送</w:t>
      </w:r>
      <w:r w:rsidRPr="00E548AC">
        <w:rPr>
          <w:rFonts w:ascii="Times New Roman" w:hAnsi="Times New Roman"/>
          <w:color w:val="000000"/>
          <w:sz w:val="24"/>
          <w:szCs w:val="24"/>
        </w:rPr>
        <w:t>90</w:t>
      </w:r>
      <w:r w:rsidRPr="00E548AC">
        <w:rPr>
          <w:rFonts w:ascii="Times New Roman" w:hint="eastAsia"/>
          <w:color w:val="000000"/>
          <w:sz w:val="24"/>
          <w:szCs w:val="24"/>
        </w:rPr>
        <w:t>小时时长是按自然月赠送（</w:t>
      </w:r>
      <w:r w:rsidRPr="00E548AC">
        <w:rPr>
          <w:rFonts w:ascii="Times New Roman" w:hAnsi="Times New Roman"/>
          <w:color w:val="000000"/>
          <w:sz w:val="24"/>
          <w:szCs w:val="24"/>
        </w:rPr>
        <w:t>1</w:t>
      </w:r>
      <w:r w:rsidRPr="00E548AC">
        <w:rPr>
          <w:rFonts w:ascii="Times New Roman" w:hint="eastAsia"/>
          <w:color w:val="000000"/>
          <w:sz w:val="24"/>
          <w:szCs w:val="24"/>
        </w:rPr>
        <w:t>日</w:t>
      </w:r>
      <w:r>
        <w:rPr>
          <w:rFonts w:ascii="Times New Roman"/>
          <w:color w:val="000000"/>
          <w:sz w:val="24"/>
          <w:szCs w:val="24"/>
        </w:rPr>
        <w:t>~</w:t>
      </w:r>
      <w:r w:rsidRPr="00E548AC">
        <w:rPr>
          <w:rFonts w:ascii="Times New Roman" w:hAnsi="Times New Roman"/>
          <w:color w:val="000000"/>
          <w:sz w:val="24"/>
          <w:szCs w:val="24"/>
        </w:rPr>
        <w:t>31</w:t>
      </w:r>
      <w:r w:rsidRPr="00E548AC">
        <w:rPr>
          <w:rFonts w:ascii="Times New Roman" w:hint="eastAsia"/>
          <w:color w:val="000000"/>
          <w:sz w:val="24"/>
          <w:szCs w:val="24"/>
        </w:rPr>
        <w:t>日），可在该时段任何时间使用，当月末失效。</w:t>
      </w:r>
    </w:p>
    <w:p w:rsidR="005879D1" w:rsidRPr="00E548AC" w:rsidRDefault="005879D1" w:rsidP="001B022C">
      <w:pPr>
        <w:snapToGrid w:val="0"/>
        <w:spacing w:line="360" w:lineRule="auto"/>
        <w:ind w:firstLineChars="196" w:firstLine="31680"/>
        <w:rPr>
          <w:rFonts w:ascii="Times New Roman" w:hAnsi="Times New Roman"/>
          <w:color w:val="000000"/>
          <w:sz w:val="24"/>
          <w:szCs w:val="24"/>
        </w:rPr>
      </w:pPr>
      <w:r w:rsidRPr="00E548AC">
        <w:rPr>
          <w:rFonts w:ascii="Times New Roman" w:hint="eastAsia"/>
          <w:color w:val="000000"/>
          <w:sz w:val="24"/>
          <w:szCs w:val="24"/>
        </w:rPr>
        <w:t>其余套餐均实行按月结算，例如：用户</w:t>
      </w:r>
      <w:r w:rsidRPr="00E548AC">
        <w:rPr>
          <w:rFonts w:ascii="Times New Roman" w:hAnsi="Times New Roman"/>
          <w:color w:val="000000"/>
          <w:sz w:val="24"/>
          <w:szCs w:val="24"/>
        </w:rPr>
        <w:t>A</w:t>
      </w:r>
      <w:r w:rsidRPr="00E548AC">
        <w:rPr>
          <w:rFonts w:ascii="Times New Roman" w:hint="eastAsia"/>
          <w:color w:val="000000"/>
          <w:sz w:val="24"/>
          <w:szCs w:val="24"/>
        </w:rPr>
        <w:t>于</w:t>
      </w:r>
      <w:r w:rsidRPr="00E548AC">
        <w:rPr>
          <w:rFonts w:ascii="Times New Roman" w:hAnsi="Times New Roman"/>
          <w:color w:val="000000"/>
          <w:sz w:val="24"/>
          <w:szCs w:val="24"/>
        </w:rPr>
        <w:t>3</w:t>
      </w:r>
      <w:r w:rsidRPr="00E548AC">
        <w:rPr>
          <w:rFonts w:ascii="Times New Roman" w:hint="eastAsia"/>
          <w:color w:val="000000"/>
          <w:sz w:val="24"/>
          <w:szCs w:val="24"/>
        </w:rPr>
        <w:t>月</w:t>
      </w:r>
      <w:r w:rsidRPr="00E548AC">
        <w:rPr>
          <w:rFonts w:ascii="Times New Roman" w:hAnsi="Times New Roman"/>
          <w:color w:val="000000"/>
          <w:sz w:val="24"/>
          <w:szCs w:val="24"/>
        </w:rPr>
        <w:t>15</w:t>
      </w:r>
      <w:r w:rsidRPr="00E548AC">
        <w:rPr>
          <w:rFonts w:ascii="Times New Roman" w:hint="eastAsia"/>
          <w:color w:val="000000"/>
          <w:sz w:val="24"/>
          <w:szCs w:val="24"/>
        </w:rPr>
        <w:t>日入网激活公网套餐，用户</w:t>
      </w:r>
      <w:r w:rsidRPr="00E548AC">
        <w:rPr>
          <w:rFonts w:ascii="Times New Roman" w:hAnsi="Times New Roman"/>
          <w:color w:val="000000"/>
          <w:sz w:val="24"/>
          <w:szCs w:val="24"/>
        </w:rPr>
        <w:t>A</w:t>
      </w:r>
      <w:r w:rsidRPr="00E548AC">
        <w:rPr>
          <w:rFonts w:ascii="Times New Roman" w:hint="eastAsia"/>
          <w:color w:val="000000"/>
          <w:sz w:val="24"/>
          <w:szCs w:val="24"/>
        </w:rPr>
        <w:t>的套餐结束日自动调整为</w:t>
      </w:r>
      <w:r w:rsidRPr="00E548AC">
        <w:rPr>
          <w:rFonts w:ascii="Times New Roman" w:hAnsi="Times New Roman"/>
          <w:color w:val="000000"/>
          <w:sz w:val="24"/>
          <w:szCs w:val="24"/>
        </w:rPr>
        <w:t>4</w:t>
      </w:r>
      <w:r w:rsidRPr="00E548AC">
        <w:rPr>
          <w:rFonts w:ascii="Times New Roman" w:hint="eastAsia"/>
          <w:color w:val="000000"/>
          <w:sz w:val="24"/>
          <w:szCs w:val="24"/>
        </w:rPr>
        <w:t>月</w:t>
      </w:r>
      <w:r w:rsidRPr="00E548AC">
        <w:rPr>
          <w:rFonts w:ascii="Times New Roman" w:hAnsi="Times New Roman"/>
          <w:color w:val="000000"/>
          <w:sz w:val="24"/>
          <w:szCs w:val="24"/>
        </w:rPr>
        <w:t>15</w:t>
      </w:r>
      <w:r w:rsidRPr="00E548AC">
        <w:rPr>
          <w:rFonts w:ascii="Times New Roman" w:hint="eastAsia"/>
          <w:color w:val="000000"/>
          <w:sz w:val="24"/>
          <w:szCs w:val="24"/>
        </w:rPr>
        <w:t>日</w:t>
      </w:r>
      <w:r w:rsidRPr="00E548AC">
        <w:rPr>
          <w:rFonts w:ascii="Times New Roman" w:hAnsi="Times New Roman"/>
          <w:color w:val="000000"/>
          <w:sz w:val="24"/>
          <w:szCs w:val="24"/>
        </w:rPr>
        <w:t>00:00</w:t>
      </w:r>
      <w:r w:rsidRPr="00E548AC">
        <w:rPr>
          <w:rFonts w:ascii="Times New Roman" w:hint="eastAsia"/>
          <w:color w:val="000000"/>
          <w:sz w:val="24"/>
          <w:szCs w:val="24"/>
        </w:rPr>
        <w:t>整，以此类推。</w:t>
      </w:r>
    </w:p>
    <w:p w:rsidR="005879D1" w:rsidRPr="00E548AC" w:rsidRDefault="005879D1" w:rsidP="004B7A47">
      <w:pPr>
        <w:pStyle w:val="ListParagraph"/>
        <w:numPr>
          <w:ilvl w:val="0"/>
          <w:numId w:val="29"/>
        </w:numPr>
        <w:snapToGrid w:val="0"/>
        <w:spacing w:line="360" w:lineRule="auto"/>
        <w:ind w:left="426" w:firstLineChars="0"/>
        <w:rPr>
          <w:rFonts w:ascii="Times New Roman" w:hAnsi="Times New Roman"/>
          <w:b/>
          <w:color w:val="000000"/>
          <w:sz w:val="24"/>
          <w:szCs w:val="24"/>
        </w:rPr>
      </w:pPr>
      <w:r w:rsidRPr="00E548AC">
        <w:rPr>
          <w:rFonts w:ascii="Times New Roman" w:hint="eastAsia"/>
          <w:b/>
          <w:color w:val="000000"/>
          <w:sz w:val="24"/>
          <w:szCs w:val="24"/>
        </w:rPr>
        <w:t>套餐变更策略</w:t>
      </w:r>
    </w:p>
    <w:p w:rsidR="005879D1" w:rsidRPr="00E548AC" w:rsidRDefault="005879D1" w:rsidP="004B7A47">
      <w:pPr>
        <w:snapToGrid w:val="0"/>
        <w:spacing w:line="360" w:lineRule="auto"/>
        <w:rPr>
          <w:rFonts w:ascii="Times New Roman" w:hAnsi="Times New Roman"/>
          <w:color w:val="000000"/>
          <w:sz w:val="24"/>
          <w:szCs w:val="24"/>
        </w:rPr>
      </w:pPr>
      <w:r w:rsidRPr="00E548AC">
        <w:rPr>
          <w:rFonts w:ascii="Times New Roman" w:hAnsi="Times New Roman"/>
          <w:color w:val="000000"/>
          <w:sz w:val="24"/>
          <w:szCs w:val="24"/>
        </w:rPr>
        <w:t xml:space="preserve">    </w:t>
      </w:r>
      <w:r w:rsidRPr="00E548AC">
        <w:rPr>
          <w:rFonts w:ascii="Times New Roman" w:hint="eastAsia"/>
          <w:color w:val="000000"/>
          <w:sz w:val="24"/>
          <w:szCs w:val="24"/>
        </w:rPr>
        <w:t>个人可登录校园网自助服务系统对套餐进行变更，且每月只能自助修改套餐</w:t>
      </w:r>
      <w:r w:rsidRPr="00E548AC">
        <w:rPr>
          <w:rFonts w:ascii="Times New Roman" w:hAnsi="Times New Roman"/>
          <w:b/>
          <w:color w:val="000000"/>
          <w:sz w:val="24"/>
          <w:szCs w:val="24"/>
        </w:rPr>
        <w:t>1</w:t>
      </w:r>
      <w:r w:rsidRPr="00E548AC">
        <w:rPr>
          <w:rFonts w:ascii="Times New Roman" w:hint="eastAsia"/>
          <w:color w:val="000000"/>
          <w:sz w:val="24"/>
          <w:szCs w:val="24"/>
        </w:rPr>
        <w:t>次，例如：用户</w:t>
      </w:r>
      <w:r w:rsidRPr="00E548AC">
        <w:rPr>
          <w:rFonts w:ascii="Times New Roman" w:hAnsi="Times New Roman"/>
          <w:color w:val="000000"/>
          <w:sz w:val="24"/>
          <w:szCs w:val="24"/>
        </w:rPr>
        <w:t>A</w:t>
      </w:r>
      <w:r w:rsidRPr="00E548AC">
        <w:rPr>
          <w:rFonts w:ascii="Times New Roman" w:hint="eastAsia"/>
          <w:color w:val="000000"/>
          <w:sz w:val="24"/>
          <w:szCs w:val="24"/>
        </w:rPr>
        <w:t>拟于</w:t>
      </w:r>
      <w:r w:rsidRPr="00E548AC">
        <w:rPr>
          <w:rFonts w:ascii="Times New Roman" w:hAnsi="Times New Roman"/>
          <w:color w:val="000000"/>
          <w:sz w:val="24"/>
          <w:szCs w:val="24"/>
        </w:rPr>
        <w:t>4</w:t>
      </w:r>
      <w:r w:rsidRPr="00E548AC">
        <w:rPr>
          <w:rFonts w:ascii="Times New Roman" w:hint="eastAsia"/>
          <w:color w:val="000000"/>
          <w:sz w:val="24"/>
          <w:szCs w:val="24"/>
        </w:rPr>
        <w:t>月</w:t>
      </w:r>
      <w:r w:rsidRPr="00E548AC">
        <w:rPr>
          <w:rFonts w:ascii="Times New Roman" w:hAnsi="Times New Roman"/>
          <w:color w:val="000000"/>
          <w:sz w:val="24"/>
          <w:szCs w:val="24"/>
        </w:rPr>
        <w:t>20</w:t>
      </w:r>
      <w:r w:rsidRPr="00E548AC">
        <w:rPr>
          <w:rFonts w:ascii="Times New Roman" w:hint="eastAsia"/>
          <w:color w:val="000000"/>
          <w:sz w:val="24"/>
          <w:szCs w:val="24"/>
        </w:rPr>
        <w:t>日</w:t>
      </w:r>
      <w:r w:rsidRPr="00E548AC">
        <w:rPr>
          <w:rFonts w:ascii="Times New Roman" w:hint="eastAsia"/>
          <w:b/>
          <w:color w:val="000000"/>
          <w:sz w:val="24"/>
          <w:szCs w:val="24"/>
        </w:rPr>
        <w:t>提前终止当前套餐</w:t>
      </w:r>
      <w:r w:rsidRPr="00E548AC">
        <w:rPr>
          <w:rFonts w:ascii="Times New Roman" w:hint="eastAsia"/>
          <w:color w:val="000000"/>
          <w:sz w:val="24"/>
          <w:szCs w:val="24"/>
        </w:rPr>
        <w:t>，</w:t>
      </w:r>
      <w:r w:rsidRPr="00E548AC">
        <w:rPr>
          <w:rFonts w:ascii="Times New Roman" w:hint="eastAsia"/>
          <w:b/>
          <w:color w:val="000000"/>
          <w:sz w:val="24"/>
          <w:szCs w:val="24"/>
        </w:rPr>
        <w:t>拟立即启用变更后的其他套餐</w:t>
      </w:r>
      <w:r w:rsidRPr="00E548AC">
        <w:rPr>
          <w:rFonts w:ascii="Times New Roman" w:hint="eastAsia"/>
          <w:color w:val="000000"/>
          <w:sz w:val="24"/>
          <w:szCs w:val="24"/>
        </w:rPr>
        <w:t>（例如</w:t>
      </w:r>
      <w:r w:rsidRPr="00E548AC">
        <w:rPr>
          <w:rFonts w:ascii="Times New Roman" w:hAnsi="Times New Roman"/>
          <w:color w:val="000000"/>
          <w:sz w:val="24"/>
          <w:szCs w:val="24"/>
        </w:rPr>
        <w:t>40</w:t>
      </w:r>
      <w:r w:rsidRPr="00E548AC">
        <w:rPr>
          <w:rFonts w:ascii="Times New Roman" w:hint="eastAsia"/>
          <w:color w:val="000000"/>
          <w:sz w:val="24"/>
          <w:szCs w:val="24"/>
        </w:rPr>
        <w:t>元</w:t>
      </w:r>
      <w:r w:rsidRPr="00E548AC">
        <w:rPr>
          <w:rFonts w:ascii="Times New Roman" w:hAnsi="Times New Roman"/>
          <w:color w:val="000000"/>
          <w:sz w:val="24"/>
          <w:szCs w:val="24"/>
        </w:rPr>
        <w:t>/</w:t>
      </w:r>
      <w:r w:rsidRPr="00E548AC">
        <w:rPr>
          <w:rFonts w:ascii="Times New Roman" w:hint="eastAsia"/>
          <w:color w:val="000000"/>
          <w:sz w:val="24"/>
          <w:szCs w:val="24"/>
        </w:rPr>
        <w:t>月），用户</w:t>
      </w:r>
      <w:r w:rsidRPr="00E548AC">
        <w:rPr>
          <w:rFonts w:ascii="Times New Roman" w:hAnsi="Times New Roman"/>
          <w:color w:val="000000"/>
          <w:sz w:val="24"/>
          <w:szCs w:val="24"/>
        </w:rPr>
        <w:t>A</w:t>
      </w:r>
      <w:r w:rsidRPr="00E548AC">
        <w:rPr>
          <w:rFonts w:ascii="Times New Roman" w:hint="eastAsia"/>
          <w:color w:val="000000"/>
          <w:sz w:val="24"/>
          <w:szCs w:val="24"/>
        </w:rPr>
        <w:t>的下一套餐结算日也将同步变更为</w:t>
      </w:r>
      <w:r w:rsidRPr="00E548AC">
        <w:rPr>
          <w:rFonts w:ascii="Times New Roman" w:hAnsi="Times New Roman"/>
          <w:color w:val="000000"/>
          <w:sz w:val="24"/>
          <w:szCs w:val="24"/>
        </w:rPr>
        <w:t>5</w:t>
      </w:r>
      <w:r w:rsidRPr="00E548AC">
        <w:rPr>
          <w:rFonts w:ascii="Times New Roman" w:hint="eastAsia"/>
          <w:color w:val="000000"/>
          <w:sz w:val="24"/>
          <w:szCs w:val="24"/>
        </w:rPr>
        <w:t>月的</w:t>
      </w:r>
      <w:r w:rsidRPr="00E548AC">
        <w:rPr>
          <w:rFonts w:ascii="Times New Roman" w:hAnsi="Times New Roman"/>
          <w:color w:val="000000"/>
          <w:sz w:val="24"/>
          <w:szCs w:val="24"/>
        </w:rPr>
        <w:t>20</w:t>
      </w:r>
      <w:r w:rsidRPr="00E548AC">
        <w:rPr>
          <w:rFonts w:ascii="Times New Roman" w:hint="eastAsia"/>
          <w:color w:val="000000"/>
          <w:sz w:val="24"/>
          <w:szCs w:val="24"/>
        </w:rPr>
        <w:t>日</w:t>
      </w:r>
      <w:r w:rsidRPr="00E548AC">
        <w:rPr>
          <w:rFonts w:ascii="Times New Roman" w:hAnsi="Times New Roman"/>
          <w:color w:val="000000"/>
          <w:sz w:val="24"/>
          <w:szCs w:val="24"/>
        </w:rPr>
        <w:t>00:00</w:t>
      </w:r>
      <w:r w:rsidRPr="00E548AC">
        <w:rPr>
          <w:rFonts w:ascii="Times New Roman" w:hint="eastAsia"/>
          <w:color w:val="000000"/>
          <w:sz w:val="24"/>
          <w:szCs w:val="24"/>
        </w:rPr>
        <w:t>整（参见套餐周期），如果到结账日</w:t>
      </w:r>
      <w:r w:rsidRPr="00E548AC">
        <w:rPr>
          <w:rFonts w:ascii="Times New Roman" w:hAnsi="Times New Roman"/>
          <w:color w:val="000000"/>
          <w:sz w:val="24"/>
          <w:szCs w:val="24"/>
        </w:rPr>
        <w:t>5</w:t>
      </w:r>
      <w:r w:rsidRPr="00E548AC">
        <w:rPr>
          <w:rFonts w:ascii="Times New Roman" w:hint="eastAsia"/>
          <w:color w:val="000000"/>
          <w:sz w:val="24"/>
          <w:szCs w:val="24"/>
        </w:rPr>
        <w:t>月</w:t>
      </w:r>
      <w:r w:rsidRPr="00E548AC">
        <w:rPr>
          <w:rFonts w:ascii="Times New Roman" w:hAnsi="Times New Roman"/>
          <w:color w:val="000000"/>
          <w:sz w:val="24"/>
          <w:szCs w:val="24"/>
        </w:rPr>
        <w:t>20</w:t>
      </w:r>
      <w:r w:rsidRPr="00E548AC">
        <w:rPr>
          <w:rFonts w:ascii="Times New Roman" w:hint="eastAsia"/>
          <w:color w:val="000000"/>
          <w:sz w:val="24"/>
          <w:szCs w:val="24"/>
        </w:rPr>
        <w:t>日时，用户</w:t>
      </w:r>
      <w:r w:rsidRPr="00E548AC">
        <w:rPr>
          <w:rFonts w:ascii="Times New Roman" w:hAnsi="Times New Roman"/>
          <w:color w:val="000000"/>
          <w:sz w:val="24"/>
          <w:szCs w:val="24"/>
        </w:rPr>
        <w:t>A</w:t>
      </w:r>
      <w:r w:rsidRPr="00E548AC">
        <w:rPr>
          <w:rFonts w:ascii="Times New Roman" w:hint="eastAsia"/>
          <w:color w:val="000000"/>
          <w:sz w:val="24"/>
          <w:szCs w:val="24"/>
        </w:rPr>
        <w:t>的网费余额不足</w:t>
      </w:r>
      <w:r w:rsidRPr="00E548AC">
        <w:rPr>
          <w:rFonts w:ascii="Times New Roman" w:hAnsi="Times New Roman"/>
          <w:color w:val="000000"/>
          <w:sz w:val="24"/>
          <w:szCs w:val="24"/>
        </w:rPr>
        <w:t>40</w:t>
      </w:r>
      <w:r w:rsidRPr="00E548AC">
        <w:rPr>
          <w:rFonts w:ascii="Times New Roman" w:hint="eastAsia"/>
          <w:color w:val="000000"/>
          <w:sz w:val="24"/>
          <w:szCs w:val="24"/>
        </w:rPr>
        <w:t>元，该用户将因余额不足被自动停机，用户需要通过对该账户续费后，激活套餐才能继续使用校园网</w:t>
      </w:r>
      <w:r w:rsidRPr="00A848BF">
        <w:rPr>
          <w:rFonts w:ascii="Times New Roman" w:hint="eastAsia"/>
          <w:sz w:val="24"/>
          <w:szCs w:val="24"/>
        </w:rPr>
        <w:t>并预约下一计费套餐</w:t>
      </w:r>
      <w:r w:rsidRPr="00E548AC">
        <w:rPr>
          <w:rFonts w:ascii="Times New Roman" w:hint="eastAsia"/>
          <w:color w:val="000000"/>
          <w:sz w:val="24"/>
          <w:szCs w:val="24"/>
        </w:rPr>
        <w:t>。</w:t>
      </w:r>
    </w:p>
    <w:p w:rsidR="005879D1" w:rsidRPr="00E548AC" w:rsidRDefault="005879D1" w:rsidP="004B7A47">
      <w:pPr>
        <w:pStyle w:val="ListParagraph"/>
        <w:numPr>
          <w:ilvl w:val="0"/>
          <w:numId w:val="29"/>
        </w:numPr>
        <w:snapToGrid w:val="0"/>
        <w:spacing w:line="360" w:lineRule="auto"/>
        <w:ind w:left="426" w:firstLineChars="0"/>
        <w:rPr>
          <w:rFonts w:ascii="Times New Roman" w:hAnsi="Times New Roman"/>
          <w:b/>
          <w:sz w:val="24"/>
          <w:szCs w:val="24"/>
        </w:rPr>
      </w:pPr>
      <w:r>
        <w:rPr>
          <w:rFonts w:ascii="Times New Roman" w:hint="eastAsia"/>
          <w:b/>
          <w:sz w:val="24"/>
          <w:szCs w:val="24"/>
        </w:rPr>
        <w:t>特别提醒</w:t>
      </w:r>
    </w:p>
    <w:p w:rsidR="005879D1" w:rsidRDefault="005879D1" w:rsidP="001B022C">
      <w:pPr>
        <w:snapToGrid w:val="0"/>
        <w:spacing w:line="360" w:lineRule="auto"/>
        <w:ind w:firstLineChars="245" w:firstLine="31680"/>
        <w:rPr>
          <w:rFonts w:ascii="Times New Roman"/>
          <w:b/>
          <w:color w:val="000000"/>
          <w:sz w:val="24"/>
          <w:szCs w:val="24"/>
        </w:rPr>
      </w:pPr>
      <w:r w:rsidRPr="00E548AC">
        <w:rPr>
          <w:rFonts w:ascii="Times New Roman" w:hint="eastAsia"/>
          <w:b/>
          <w:color w:val="000000"/>
          <w:sz w:val="24"/>
          <w:szCs w:val="24"/>
        </w:rPr>
        <w:t>用户若需更改套餐，务必在未欠费的状态下提前选择下一周期您想使用的套餐，建议选择下一周期生效，亦可选择立即生效，但未使用完的周期将不再保留。切勿经常对当前计费套餐进行变更，避免各类资费套餐的周期性差异给您带来不必要的损失，敬请切记！</w:t>
      </w:r>
    </w:p>
    <w:p w:rsidR="005879D1" w:rsidRPr="00E548AC" w:rsidRDefault="005879D1" w:rsidP="001B022C">
      <w:pPr>
        <w:snapToGrid w:val="0"/>
        <w:spacing w:line="360" w:lineRule="auto"/>
        <w:ind w:firstLineChars="245" w:firstLine="31680"/>
        <w:rPr>
          <w:rFonts w:ascii="Times New Roman" w:hAnsi="Times New Roman"/>
          <w:b/>
          <w:color w:val="000000"/>
          <w:sz w:val="24"/>
          <w:szCs w:val="24"/>
        </w:rPr>
      </w:pPr>
    </w:p>
    <w:p w:rsidR="005879D1" w:rsidRPr="00E548AC" w:rsidRDefault="005879D1" w:rsidP="004B7A47">
      <w:pPr>
        <w:pStyle w:val="ListParagraph"/>
        <w:numPr>
          <w:ilvl w:val="0"/>
          <w:numId w:val="1"/>
        </w:numPr>
        <w:snapToGrid w:val="0"/>
        <w:spacing w:before="240" w:line="360" w:lineRule="auto"/>
        <w:ind w:firstLineChars="0"/>
        <w:outlineLvl w:val="0"/>
        <w:rPr>
          <w:rFonts w:ascii="Times New Roman" w:hAnsi="Times New Roman"/>
          <w:b/>
          <w:color w:val="000000"/>
          <w:sz w:val="28"/>
          <w:szCs w:val="28"/>
        </w:rPr>
      </w:pPr>
      <w:r w:rsidRPr="00E548AC">
        <w:rPr>
          <w:rFonts w:ascii="Times New Roman" w:hint="eastAsia"/>
          <w:b/>
          <w:color w:val="000000"/>
          <w:sz w:val="28"/>
          <w:szCs w:val="28"/>
        </w:rPr>
        <w:t>校园网用户服务</w:t>
      </w:r>
    </w:p>
    <w:p w:rsidR="005879D1" w:rsidRPr="00E548AC" w:rsidRDefault="005879D1" w:rsidP="008D2244">
      <w:pPr>
        <w:pStyle w:val="ListParagraph"/>
        <w:numPr>
          <w:ilvl w:val="0"/>
          <w:numId w:val="31"/>
        </w:numPr>
        <w:snapToGrid w:val="0"/>
        <w:spacing w:line="360" w:lineRule="auto"/>
        <w:ind w:firstLineChars="0"/>
        <w:rPr>
          <w:rFonts w:ascii="Times New Roman" w:hAnsi="Times New Roman"/>
          <w:b/>
          <w:color w:val="000000"/>
          <w:sz w:val="24"/>
          <w:szCs w:val="24"/>
        </w:rPr>
      </w:pPr>
      <w:r>
        <w:rPr>
          <w:rFonts w:ascii="Times New Roman" w:hint="eastAsia"/>
          <w:b/>
          <w:color w:val="000000"/>
          <w:sz w:val="24"/>
          <w:szCs w:val="24"/>
        </w:rPr>
        <w:t>校园网业务服务</w:t>
      </w:r>
    </w:p>
    <w:p w:rsidR="005879D1" w:rsidRPr="00E548AC" w:rsidRDefault="005879D1" w:rsidP="001B022C">
      <w:pPr>
        <w:snapToGrid w:val="0"/>
        <w:spacing w:line="360" w:lineRule="auto"/>
        <w:ind w:firstLineChars="245" w:firstLine="31680"/>
        <w:outlineLvl w:val="0"/>
        <w:rPr>
          <w:rFonts w:ascii="Times New Roman" w:hAnsi="Times New Roman"/>
          <w:color w:val="000000"/>
          <w:sz w:val="24"/>
          <w:szCs w:val="24"/>
        </w:rPr>
      </w:pPr>
      <w:r w:rsidRPr="00E548AC">
        <w:rPr>
          <w:rFonts w:ascii="Times New Roman" w:hAnsi="宋体" w:hint="eastAsia"/>
          <w:color w:val="000000"/>
          <w:sz w:val="24"/>
          <w:szCs w:val="24"/>
        </w:rPr>
        <w:t>服务时间：周一至周五（节假日除外），</w:t>
      </w:r>
      <w:r w:rsidRPr="00E548AC">
        <w:rPr>
          <w:rFonts w:ascii="Times New Roman" w:hAnsi="Times New Roman"/>
          <w:b/>
          <w:color w:val="000000"/>
          <w:sz w:val="24"/>
          <w:szCs w:val="24"/>
        </w:rPr>
        <w:t>8:30</w:t>
      </w:r>
      <w:r w:rsidRPr="00E548AC">
        <w:rPr>
          <w:rFonts w:ascii="Times New Roman" w:hint="eastAsia"/>
          <w:b/>
          <w:sz w:val="24"/>
          <w:szCs w:val="24"/>
        </w:rPr>
        <w:t>～</w:t>
      </w:r>
      <w:r w:rsidRPr="00E548AC">
        <w:rPr>
          <w:rFonts w:ascii="Times New Roman" w:hAnsi="Times New Roman"/>
          <w:b/>
          <w:color w:val="000000"/>
          <w:sz w:val="24"/>
          <w:szCs w:val="24"/>
        </w:rPr>
        <w:t>12:00</w:t>
      </w:r>
      <w:r>
        <w:rPr>
          <w:rFonts w:ascii="Times New Roman" w:hAnsi="Times New Roman" w:hint="eastAsia"/>
          <w:b/>
          <w:color w:val="000000"/>
          <w:sz w:val="24"/>
          <w:szCs w:val="24"/>
        </w:rPr>
        <w:t>，</w:t>
      </w:r>
      <w:r w:rsidRPr="00E548AC">
        <w:rPr>
          <w:rFonts w:ascii="Times New Roman" w:hAnsi="Times New Roman"/>
          <w:b/>
          <w:color w:val="000000"/>
          <w:sz w:val="24"/>
          <w:szCs w:val="24"/>
        </w:rPr>
        <w:t>14:30</w:t>
      </w:r>
      <w:r w:rsidRPr="00E548AC">
        <w:rPr>
          <w:rFonts w:ascii="Times New Roman" w:hint="eastAsia"/>
          <w:b/>
          <w:sz w:val="24"/>
          <w:szCs w:val="24"/>
        </w:rPr>
        <w:t>～</w:t>
      </w:r>
      <w:r w:rsidRPr="00E548AC">
        <w:rPr>
          <w:rFonts w:ascii="Times New Roman" w:hAnsi="Times New Roman"/>
          <w:b/>
          <w:color w:val="000000"/>
          <w:sz w:val="24"/>
          <w:szCs w:val="24"/>
        </w:rPr>
        <w:t>18:00</w:t>
      </w:r>
      <w:r>
        <w:rPr>
          <w:rFonts w:ascii="Times New Roman" w:hAnsi="Times New Roman" w:hint="eastAsia"/>
          <w:b/>
          <w:color w:val="000000"/>
          <w:sz w:val="24"/>
          <w:szCs w:val="24"/>
        </w:rPr>
        <w:t>；</w:t>
      </w:r>
    </w:p>
    <w:p w:rsidR="005879D1" w:rsidRPr="00E548AC" w:rsidRDefault="005879D1" w:rsidP="001B022C">
      <w:pPr>
        <w:snapToGrid w:val="0"/>
        <w:spacing w:line="360" w:lineRule="auto"/>
        <w:ind w:firstLineChars="250" w:firstLine="31680"/>
        <w:rPr>
          <w:rFonts w:ascii="Times New Roman" w:hAnsi="Times New Roman"/>
          <w:b/>
          <w:color w:val="000000"/>
          <w:sz w:val="24"/>
          <w:szCs w:val="24"/>
        </w:rPr>
      </w:pPr>
      <w:r w:rsidRPr="00E548AC">
        <w:rPr>
          <w:rFonts w:ascii="Times New Roman" w:hAnsi="宋体" w:hint="eastAsia"/>
          <w:color w:val="000000"/>
          <w:sz w:val="24"/>
          <w:szCs w:val="24"/>
        </w:rPr>
        <w:t>望江校区业务受理处：</w:t>
      </w:r>
      <w:r w:rsidRPr="00E548AC">
        <w:rPr>
          <w:rStyle w:val="Strong"/>
          <w:rFonts w:ascii="Times New Roman" w:hAnsi="宋体" w:hint="eastAsia"/>
          <w:color w:val="000000"/>
          <w:sz w:val="24"/>
          <w:szCs w:val="24"/>
        </w:rPr>
        <w:t>信息管理中心</w:t>
      </w:r>
      <w:r w:rsidRPr="00E548AC">
        <w:rPr>
          <w:rStyle w:val="Strong"/>
          <w:rFonts w:ascii="Times New Roman" w:hAnsi="Times New Roman"/>
          <w:color w:val="000000"/>
          <w:sz w:val="24"/>
          <w:szCs w:val="24"/>
        </w:rPr>
        <w:t>(</w:t>
      </w:r>
      <w:r w:rsidRPr="00E548AC">
        <w:rPr>
          <w:rStyle w:val="Strong"/>
          <w:rFonts w:ascii="Times New Roman" w:hAnsi="宋体" w:hint="eastAsia"/>
          <w:color w:val="000000"/>
          <w:sz w:val="24"/>
          <w:szCs w:val="24"/>
        </w:rPr>
        <w:t>望江校区东区篮球场旁</w:t>
      </w:r>
      <w:r w:rsidRPr="00E548AC">
        <w:rPr>
          <w:rStyle w:val="Strong"/>
          <w:rFonts w:ascii="Times New Roman" w:hAnsi="Times New Roman"/>
          <w:color w:val="000000"/>
          <w:sz w:val="24"/>
          <w:szCs w:val="24"/>
        </w:rPr>
        <w:t>)</w:t>
      </w:r>
      <w:r>
        <w:rPr>
          <w:rFonts w:ascii="Times New Roman" w:hAnsi="Times New Roman" w:hint="eastAsia"/>
          <w:color w:val="000000"/>
          <w:sz w:val="24"/>
          <w:szCs w:val="24"/>
        </w:rPr>
        <w:t>，</w:t>
      </w:r>
      <w:r w:rsidRPr="00E548AC">
        <w:rPr>
          <w:rFonts w:ascii="Times New Roman" w:hAnsi="宋体" w:hint="eastAsia"/>
          <w:color w:val="000000"/>
          <w:sz w:val="24"/>
          <w:szCs w:val="24"/>
        </w:rPr>
        <w:t>咨询电话：</w:t>
      </w:r>
      <w:r w:rsidRPr="00E548AC">
        <w:rPr>
          <w:rFonts w:ascii="Times New Roman" w:hAnsi="Times New Roman"/>
          <w:color w:val="000000"/>
          <w:sz w:val="24"/>
          <w:szCs w:val="24"/>
        </w:rPr>
        <w:t>85414821</w:t>
      </w:r>
      <w:r w:rsidRPr="00E548AC">
        <w:rPr>
          <w:rFonts w:ascii="Times New Roman" w:hAnsi="宋体" w:hint="eastAsia"/>
          <w:color w:val="000000"/>
          <w:sz w:val="24"/>
          <w:szCs w:val="24"/>
        </w:rPr>
        <w:t>；</w:t>
      </w:r>
    </w:p>
    <w:p w:rsidR="005879D1" w:rsidRPr="00E97319" w:rsidRDefault="005879D1" w:rsidP="001B022C">
      <w:pPr>
        <w:snapToGrid w:val="0"/>
        <w:spacing w:line="360" w:lineRule="auto"/>
        <w:ind w:firstLineChars="250" w:firstLine="31680"/>
        <w:rPr>
          <w:rFonts w:ascii="Times New Roman" w:hAnsi="Times New Roman"/>
          <w:b/>
          <w:color w:val="000000"/>
          <w:sz w:val="24"/>
          <w:szCs w:val="24"/>
        </w:rPr>
      </w:pPr>
      <w:r w:rsidRPr="00E548AC">
        <w:rPr>
          <w:rFonts w:ascii="Times New Roman" w:hAnsi="宋体" w:hint="eastAsia"/>
          <w:color w:val="000000"/>
          <w:sz w:val="24"/>
          <w:szCs w:val="24"/>
        </w:rPr>
        <w:t>华西校区业务受理处：</w:t>
      </w:r>
      <w:r w:rsidRPr="00E548AC">
        <w:rPr>
          <w:rStyle w:val="Strong"/>
          <w:rFonts w:ascii="Times New Roman" w:hAnsi="宋体" w:hint="eastAsia"/>
          <w:color w:val="000000"/>
          <w:sz w:val="24"/>
          <w:szCs w:val="24"/>
        </w:rPr>
        <w:t>信息管理中心</w:t>
      </w:r>
      <w:r w:rsidRPr="00E548AC">
        <w:rPr>
          <w:rStyle w:val="Strong"/>
          <w:rFonts w:ascii="Times New Roman" w:hAnsi="Times New Roman"/>
          <w:color w:val="000000"/>
          <w:sz w:val="24"/>
          <w:szCs w:val="24"/>
        </w:rPr>
        <w:t>(</w:t>
      </w:r>
      <w:r>
        <w:rPr>
          <w:rStyle w:val="Strong"/>
          <w:rFonts w:ascii="Times New Roman" w:hAnsi="Times New Roman" w:hint="eastAsia"/>
          <w:color w:val="000000"/>
          <w:sz w:val="24"/>
          <w:szCs w:val="24"/>
        </w:rPr>
        <w:t>医学</w:t>
      </w:r>
      <w:r w:rsidRPr="00E548AC">
        <w:rPr>
          <w:rStyle w:val="Strong"/>
          <w:rFonts w:ascii="Times New Roman" w:hAnsi="宋体" w:hint="eastAsia"/>
          <w:color w:val="000000"/>
          <w:sz w:val="24"/>
          <w:szCs w:val="24"/>
        </w:rPr>
        <w:t>图书馆四楼</w:t>
      </w:r>
      <w:r w:rsidRPr="00E548AC">
        <w:rPr>
          <w:rStyle w:val="Strong"/>
          <w:rFonts w:ascii="Times New Roman" w:hAnsi="Times New Roman"/>
          <w:color w:val="000000"/>
          <w:sz w:val="24"/>
          <w:szCs w:val="24"/>
        </w:rPr>
        <w:t>)</w:t>
      </w:r>
      <w:r>
        <w:rPr>
          <w:rFonts w:ascii="Times New Roman" w:hAnsi="Times New Roman" w:hint="eastAsia"/>
          <w:color w:val="000000"/>
          <w:sz w:val="24"/>
          <w:szCs w:val="24"/>
        </w:rPr>
        <w:t>，</w:t>
      </w:r>
      <w:r w:rsidRPr="00E548AC">
        <w:rPr>
          <w:rFonts w:ascii="Times New Roman" w:hAnsi="宋体" w:hint="eastAsia"/>
          <w:color w:val="000000"/>
          <w:sz w:val="24"/>
          <w:szCs w:val="24"/>
        </w:rPr>
        <w:t>咨询电话：</w:t>
      </w:r>
      <w:r w:rsidRPr="00E548AC">
        <w:rPr>
          <w:rFonts w:ascii="Times New Roman" w:hAnsi="Times New Roman"/>
          <w:color w:val="000000"/>
          <w:sz w:val="24"/>
          <w:szCs w:val="24"/>
        </w:rPr>
        <w:t>85503509</w:t>
      </w:r>
      <w:r>
        <w:rPr>
          <w:rFonts w:ascii="Times New Roman" w:hAnsi="宋体" w:hint="eastAsia"/>
          <w:color w:val="000000"/>
          <w:sz w:val="24"/>
          <w:szCs w:val="24"/>
        </w:rPr>
        <w:t>。</w:t>
      </w:r>
    </w:p>
    <w:p w:rsidR="005879D1" w:rsidRPr="00E548AC" w:rsidRDefault="005879D1" w:rsidP="004B7A47">
      <w:pPr>
        <w:pStyle w:val="ListParagraph"/>
        <w:numPr>
          <w:ilvl w:val="0"/>
          <w:numId w:val="31"/>
        </w:numPr>
        <w:snapToGrid w:val="0"/>
        <w:spacing w:line="360" w:lineRule="auto"/>
        <w:ind w:firstLineChars="0"/>
        <w:rPr>
          <w:rFonts w:ascii="Times New Roman" w:hAnsi="Times New Roman" w:cs="宋体"/>
          <w:b/>
          <w:color w:val="000000"/>
          <w:kern w:val="0"/>
          <w:sz w:val="24"/>
          <w:szCs w:val="24"/>
        </w:rPr>
      </w:pPr>
      <w:r>
        <w:rPr>
          <w:rFonts w:ascii="Times New Roman" w:cs="宋体" w:hint="eastAsia"/>
          <w:b/>
          <w:color w:val="000000"/>
          <w:kern w:val="0"/>
          <w:sz w:val="24"/>
          <w:szCs w:val="24"/>
        </w:rPr>
        <w:t>校园网缴费服务</w:t>
      </w:r>
    </w:p>
    <w:p w:rsidR="005879D1" w:rsidRPr="00E548AC" w:rsidRDefault="005879D1" w:rsidP="001B022C">
      <w:pPr>
        <w:spacing w:line="360" w:lineRule="auto"/>
        <w:ind w:firstLineChars="200" w:firstLine="31680"/>
        <w:rPr>
          <w:rFonts w:ascii="Times New Roman" w:hAnsi="Times New Roman"/>
          <w:sz w:val="24"/>
          <w:szCs w:val="24"/>
        </w:rPr>
      </w:pPr>
      <w:r w:rsidRPr="00E548AC">
        <w:rPr>
          <w:rFonts w:ascii="Times New Roman" w:hAnsi="Times New Roman"/>
          <w:sz w:val="24"/>
          <w:szCs w:val="24"/>
        </w:rPr>
        <w:t>1</w:t>
      </w:r>
      <w:r w:rsidRPr="00E548AC">
        <w:rPr>
          <w:rFonts w:ascii="Times New Roman" w:hAnsi="宋体" w:hint="eastAsia"/>
          <w:sz w:val="24"/>
          <w:szCs w:val="24"/>
        </w:rPr>
        <w:t>）</w:t>
      </w:r>
      <w:r w:rsidRPr="00E548AC">
        <w:rPr>
          <w:rFonts w:ascii="Times New Roman" w:hAnsi="Times New Roman"/>
          <w:sz w:val="24"/>
          <w:szCs w:val="24"/>
        </w:rPr>
        <w:t xml:space="preserve"> </w:t>
      </w:r>
      <w:r w:rsidRPr="00E548AC">
        <w:rPr>
          <w:rFonts w:ascii="Times New Roman" w:hAnsi="宋体" w:hint="eastAsia"/>
          <w:sz w:val="24"/>
          <w:szCs w:val="24"/>
        </w:rPr>
        <w:t>圈存机缴费</w:t>
      </w:r>
      <w:r w:rsidRPr="00E548AC">
        <w:rPr>
          <w:rFonts w:ascii="Times New Roman" w:hAnsi="Times New Roman"/>
          <w:sz w:val="24"/>
          <w:szCs w:val="24"/>
        </w:rPr>
        <w:t>(</w:t>
      </w:r>
      <w:r w:rsidRPr="00E548AC">
        <w:rPr>
          <w:rFonts w:ascii="Times New Roman" w:hAnsi="宋体" w:hint="eastAsia"/>
          <w:sz w:val="24"/>
          <w:szCs w:val="24"/>
        </w:rPr>
        <w:t>各校区各食堂及校园卡服务分中心</w:t>
      </w:r>
      <w:r w:rsidRPr="00E548AC">
        <w:rPr>
          <w:rFonts w:ascii="Times New Roman" w:hAnsi="Times New Roman"/>
          <w:sz w:val="24"/>
          <w:szCs w:val="24"/>
        </w:rPr>
        <w:t>)</w:t>
      </w:r>
      <w:r w:rsidRPr="00E548AC">
        <w:rPr>
          <w:rFonts w:ascii="Times New Roman" w:hAnsi="宋体" w:hint="eastAsia"/>
          <w:sz w:val="24"/>
          <w:szCs w:val="24"/>
        </w:rPr>
        <w:t>，</w:t>
      </w:r>
      <w:r w:rsidRPr="00E548AC">
        <w:rPr>
          <w:rFonts w:ascii="Times New Roman" w:hAnsi="宋体" w:hint="eastAsia"/>
          <w:b/>
          <w:sz w:val="24"/>
          <w:szCs w:val="24"/>
        </w:rPr>
        <w:t>服务时间：</w:t>
      </w:r>
      <w:r w:rsidRPr="00E548AC">
        <w:rPr>
          <w:rFonts w:ascii="Times New Roman" w:hAnsi="Times New Roman"/>
          <w:b/>
          <w:sz w:val="24"/>
          <w:szCs w:val="24"/>
        </w:rPr>
        <w:t>6:00</w:t>
      </w:r>
      <w:r w:rsidRPr="00E548AC">
        <w:rPr>
          <w:rFonts w:ascii="Times New Roman" w:hint="eastAsia"/>
          <w:b/>
          <w:sz w:val="24"/>
          <w:szCs w:val="24"/>
        </w:rPr>
        <w:t>～</w:t>
      </w:r>
      <w:r w:rsidRPr="00E548AC">
        <w:rPr>
          <w:rFonts w:ascii="Times New Roman" w:hAnsi="Times New Roman"/>
          <w:b/>
          <w:sz w:val="24"/>
          <w:szCs w:val="24"/>
        </w:rPr>
        <w:t>20:30</w:t>
      </w:r>
      <w:r w:rsidRPr="00E548AC">
        <w:rPr>
          <w:rFonts w:ascii="Times New Roman" w:hAnsi="宋体" w:hint="eastAsia"/>
          <w:b/>
          <w:sz w:val="24"/>
          <w:szCs w:val="24"/>
        </w:rPr>
        <w:t>；</w:t>
      </w:r>
    </w:p>
    <w:p w:rsidR="005879D1" w:rsidRPr="00E548AC" w:rsidRDefault="005879D1" w:rsidP="001B022C">
      <w:pPr>
        <w:spacing w:line="360" w:lineRule="auto"/>
        <w:ind w:leftChars="228" w:left="31680" w:hangingChars="200" w:firstLine="31680"/>
        <w:rPr>
          <w:rFonts w:ascii="Times New Roman" w:hAnsi="Times New Roman"/>
          <w:sz w:val="24"/>
          <w:szCs w:val="24"/>
        </w:rPr>
      </w:pPr>
      <w:r w:rsidRPr="00E548AC">
        <w:rPr>
          <w:rFonts w:ascii="Times New Roman" w:hAnsi="Times New Roman"/>
          <w:sz w:val="24"/>
          <w:szCs w:val="24"/>
        </w:rPr>
        <w:t>2</w:t>
      </w:r>
      <w:r w:rsidRPr="00E548AC">
        <w:rPr>
          <w:rFonts w:ascii="Times New Roman" w:hAnsi="宋体" w:hint="eastAsia"/>
          <w:sz w:val="24"/>
          <w:szCs w:val="24"/>
        </w:rPr>
        <w:t>）</w:t>
      </w:r>
      <w:r w:rsidRPr="00E548AC">
        <w:rPr>
          <w:rFonts w:ascii="Times New Roman" w:hAnsi="Times New Roman"/>
          <w:sz w:val="24"/>
          <w:szCs w:val="24"/>
        </w:rPr>
        <w:t xml:space="preserve"> </w:t>
      </w:r>
      <w:r w:rsidRPr="00E548AC">
        <w:rPr>
          <w:rFonts w:ascii="Times New Roman" w:hAnsi="宋体" w:hint="eastAsia"/>
          <w:sz w:val="24"/>
          <w:szCs w:val="24"/>
        </w:rPr>
        <w:t>刷银联</w:t>
      </w:r>
      <w:r w:rsidRPr="00E548AC">
        <w:rPr>
          <w:rFonts w:ascii="Times New Roman" w:hAnsi="Times New Roman"/>
          <w:sz w:val="24"/>
          <w:szCs w:val="24"/>
        </w:rPr>
        <w:t>POS(</w:t>
      </w:r>
      <w:r w:rsidRPr="00E548AC">
        <w:rPr>
          <w:rFonts w:ascii="Times New Roman" w:hAnsi="宋体" w:hint="eastAsia"/>
          <w:sz w:val="24"/>
          <w:szCs w:val="24"/>
        </w:rPr>
        <w:t>各校区校园卡服务分中心、无手续费</w:t>
      </w:r>
      <w:r w:rsidRPr="00E548AC">
        <w:rPr>
          <w:rFonts w:ascii="Times New Roman" w:hAnsi="Times New Roman"/>
          <w:sz w:val="24"/>
          <w:szCs w:val="24"/>
        </w:rPr>
        <w:t>)</w:t>
      </w:r>
      <w:r w:rsidRPr="00E548AC">
        <w:rPr>
          <w:rFonts w:ascii="Times New Roman" w:hAnsi="宋体" w:hint="eastAsia"/>
          <w:sz w:val="24"/>
          <w:szCs w:val="24"/>
        </w:rPr>
        <w:t>，</w:t>
      </w:r>
      <w:r w:rsidRPr="00E548AC">
        <w:rPr>
          <w:rFonts w:ascii="Times New Roman" w:hAnsi="宋体" w:hint="eastAsia"/>
          <w:b/>
          <w:sz w:val="24"/>
          <w:szCs w:val="24"/>
        </w:rPr>
        <w:t>服务时间：</w:t>
      </w:r>
      <w:r w:rsidRPr="00E548AC">
        <w:rPr>
          <w:rFonts w:ascii="Times New Roman" w:hAnsi="Times New Roman"/>
          <w:b/>
          <w:sz w:val="24"/>
          <w:szCs w:val="24"/>
        </w:rPr>
        <w:t>9:00</w:t>
      </w:r>
      <w:r w:rsidRPr="00E548AC">
        <w:rPr>
          <w:rFonts w:ascii="Times New Roman" w:hint="eastAsia"/>
          <w:b/>
          <w:sz w:val="24"/>
          <w:szCs w:val="24"/>
        </w:rPr>
        <w:t>～</w:t>
      </w:r>
      <w:r w:rsidRPr="00E548AC">
        <w:rPr>
          <w:rFonts w:ascii="Times New Roman" w:hAnsi="Times New Roman"/>
          <w:b/>
          <w:sz w:val="24"/>
          <w:szCs w:val="24"/>
        </w:rPr>
        <w:t>11:30</w:t>
      </w:r>
      <w:r w:rsidRPr="00E548AC">
        <w:rPr>
          <w:rFonts w:ascii="Times New Roman" w:hAnsi="宋体" w:hint="eastAsia"/>
          <w:b/>
          <w:sz w:val="24"/>
          <w:szCs w:val="24"/>
        </w:rPr>
        <w:t>，</w:t>
      </w:r>
      <w:r w:rsidRPr="00E548AC">
        <w:rPr>
          <w:rFonts w:ascii="Times New Roman" w:hAnsi="Times New Roman"/>
          <w:b/>
          <w:sz w:val="24"/>
          <w:szCs w:val="24"/>
        </w:rPr>
        <w:t>15:00</w:t>
      </w:r>
      <w:r w:rsidRPr="00E548AC">
        <w:rPr>
          <w:rFonts w:ascii="Times New Roman" w:hint="eastAsia"/>
          <w:b/>
          <w:sz w:val="24"/>
          <w:szCs w:val="24"/>
        </w:rPr>
        <w:t>～</w:t>
      </w:r>
      <w:r w:rsidRPr="00E548AC">
        <w:rPr>
          <w:rFonts w:ascii="Times New Roman" w:hAnsi="Times New Roman"/>
          <w:b/>
          <w:sz w:val="24"/>
          <w:szCs w:val="24"/>
        </w:rPr>
        <w:t>17:30(</w:t>
      </w:r>
      <w:r w:rsidRPr="00E548AC">
        <w:rPr>
          <w:rFonts w:ascii="Times New Roman" w:hAnsi="宋体" w:hint="eastAsia"/>
          <w:b/>
          <w:sz w:val="24"/>
          <w:szCs w:val="24"/>
        </w:rPr>
        <w:t>节假日除外</w:t>
      </w:r>
      <w:r w:rsidRPr="00E548AC">
        <w:rPr>
          <w:rFonts w:ascii="Times New Roman" w:hAnsi="Times New Roman"/>
          <w:b/>
          <w:sz w:val="24"/>
          <w:szCs w:val="24"/>
        </w:rPr>
        <w:t>)</w:t>
      </w:r>
      <w:r w:rsidRPr="00E548AC">
        <w:rPr>
          <w:rFonts w:ascii="Times New Roman" w:hAnsi="宋体" w:hint="eastAsia"/>
          <w:b/>
          <w:sz w:val="24"/>
          <w:szCs w:val="24"/>
        </w:rPr>
        <w:t>；</w:t>
      </w:r>
      <w:r w:rsidRPr="00E548AC">
        <w:rPr>
          <w:rFonts w:ascii="Times New Roman" w:hAnsi="Times New Roman"/>
          <w:bCs/>
          <w:color w:val="000000"/>
          <w:sz w:val="24"/>
          <w:szCs w:val="24"/>
        </w:rPr>
        <w:t xml:space="preserve"> </w:t>
      </w:r>
    </w:p>
    <w:p w:rsidR="005879D1" w:rsidRPr="00E548AC" w:rsidRDefault="005879D1" w:rsidP="001B022C">
      <w:pPr>
        <w:spacing w:line="360" w:lineRule="auto"/>
        <w:ind w:leftChars="228" w:left="31680" w:hangingChars="200" w:firstLine="31680"/>
        <w:rPr>
          <w:rFonts w:ascii="Times New Roman" w:hAnsi="Times New Roman"/>
          <w:sz w:val="24"/>
          <w:szCs w:val="24"/>
        </w:rPr>
      </w:pPr>
      <w:r w:rsidRPr="00E548AC">
        <w:rPr>
          <w:rFonts w:ascii="Times New Roman" w:hAnsi="Times New Roman"/>
          <w:sz w:val="24"/>
          <w:szCs w:val="24"/>
        </w:rPr>
        <w:t>3</w:t>
      </w:r>
      <w:r w:rsidRPr="00E548AC">
        <w:rPr>
          <w:rFonts w:ascii="Times New Roman" w:hAnsi="宋体" w:hint="eastAsia"/>
          <w:sz w:val="24"/>
          <w:szCs w:val="24"/>
        </w:rPr>
        <w:t>）</w:t>
      </w:r>
      <w:r w:rsidRPr="00E548AC">
        <w:rPr>
          <w:rFonts w:ascii="Times New Roman" w:hAnsi="Times New Roman"/>
          <w:sz w:val="24"/>
          <w:szCs w:val="24"/>
        </w:rPr>
        <w:t xml:space="preserve"> </w:t>
      </w:r>
      <w:r w:rsidRPr="00E548AC">
        <w:rPr>
          <w:rFonts w:ascii="Times New Roman" w:hAnsi="宋体" w:hint="eastAsia"/>
          <w:sz w:val="24"/>
          <w:szCs w:val="24"/>
        </w:rPr>
        <w:t>现金</w:t>
      </w:r>
      <w:r w:rsidRPr="00E548AC">
        <w:rPr>
          <w:rFonts w:ascii="Times New Roman" w:hAnsi="Times New Roman"/>
          <w:sz w:val="24"/>
          <w:szCs w:val="24"/>
        </w:rPr>
        <w:t>(</w:t>
      </w:r>
      <w:r w:rsidRPr="00E548AC">
        <w:rPr>
          <w:rFonts w:ascii="Times New Roman" w:hAnsi="宋体" w:hint="eastAsia"/>
          <w:sz w:val="24"/>
          <w:szCs w:val="24"/>
        </w:rPr>
        <w:t>各校区校园卡服务分中心</w:t>
      </w:r>
      <w:r w:rsidRPr="00E548AC">
        <w:rPr>
          <w:rFonts w:ascii="Times New Roman" w:hAnsi="Times New Roman"/>
          <w:sz w:val="24"/>
          <w:szCs w:val="24"/>
        </w:rPr>
        <w:t>)</w:t>
      </w:r>
      <w:r w:rsidRPr="00E548AC">
        <w:rPr>
          <w:rFonts w:ascii="Times New Roman" w:hAnsi="宋体" w:hint="eastAsia"/>
          <w:sz w:val="24"/>
          <w:szCs w:val="24"/>
        </w:rPr>
        <w:t>，</w:t>
      </w:r>
      <w:r w:rsidRPr="00E548AC">
        <w:rPr>
          <w:rFonts w:ascii="Times New Roman" w:hAnsi="宋体" w:hint="eastAsia"/>
          <w:b/>
          <w:sz w:val="24"/>
          <w:szCs w:val="24"/>
        </w:rPr>
        <w:t>服务时间：每周</w:t>
      </w:r>
      <w:r w:rsidRPr="00E548AC">
        <w:rPr>
          <w:rFonts w:ascii="Times New Roman" w:hAnsi="Times New Roman"/>
          <w:b/>
          <w:sz w:val="24"/>
          <w:szCs w:val="24"/>
        </w:rPr>
        <w:t>1</w:t>
      </w:r>
      <w:r w:rsidRPr="00E548AC">
        <w:rPr>
          <w:rFonts w:ascii="Times New Roman" w:hAnsi="宋体" w:hint="eastAsia"/>
          <w:b/>
          <w:sz w:val="24"/>
          <w:szCs w:val="24"/>
        </w:rPr>
        <w:t>、</w:t>
      </w:r>
      <w:r w:rsidRPr="00E548AC">
        <w:rPr>
          <w:rFonts w:ascii="Times New Roman" w:hAnsi="Times New Roman"/>
          <w:b/>
          <w:sz w:val="24"/>
          <w:szCs w:val="24"/>
        </w:rPr>
        <w:t>3</w:t>
      </w:r>
      <w:r w:rsidRPr="00E548AC">
        <w:rPr>
          <w:rFonts w:ascii="Times New Roman" w:hAnsi="宋体" w:hint="eastAsia"/>
          <w:b/>
          <w:sz w:val="24"/>
          <w:szCs w:val="24"/>
        </w:rPr>
        <w:t>、</w:t>
      </w:r>
      <w:r w:rsidRPr="00E548AC">
        <w:rPr>
          <w:rFonts w:ascii="Times New Roman" w:hAnsi="Times New Roman"/>
          <w:b/>
          <w:sz w:val="24"/>
          <w:szCs w:val="24"/>
        </w:rPr>
        <w:t>5(</w:t>
      </w:r>
      <w:r w:rsidRPr="00E548AC">
        <w:rPr>
          <w:rFonts w:ascii="Times New Roman" w:hAnsi="宋体" w:hint="eastAsia"/>
          <w:b/>
          <w:sz w:val="24"/>
          <w:szCs w:val="24"/>
        </w:rPr>
        <w:t>节假日除外</w:t>
      </w:r>
      <w:r w:rsidRPr="00E548AC">
        <w:rPr>
          <w:rFonts w:ascii="Times New Roman" w:hAnsi="Times New Roman"/>
          <w:b/>
          <w:sz w:val="24"/>
          <w:szCs w:val="24"/>
        </w:rPr>
        <w:t>)</w:t>
      </w:r>
      <w:r w:rsidRPr="00E548AC">
        <w:rPr>
          <w:rFonts w:ascii="Times New Roman" w:hAnsi="宋体" w:hint="eastAsia"/>
          <w:b/>
          <w:sz w:val="24"/>
          <w:szCs w:val="24"/>
        </w:rPr>
        <w:t>，</w:t>
      </w:r>
      <w:r w:rsidRPr="00E548AC">
        <w:rPr>
          <w:rFonts w:ascii="Times New Roman" w:hAnsi="Times New Roman"/>
          <w:b/>
          <w:sz w:val="24"/>
          <w:szCs w:val="24"/>
        </w:rPr>
        <w:t>9:00</w:t>
      </w:r>
      <w:r w:rsidRPr="00E548AC">
        <w:rPr>
          <w:rFonts w:ascii="Times New Roman" w:hint="eastAsia"/>
          <w:b/>
          <w:sz w:val="24"/>
          <w:szCs w:val="24"/>
        </w:rPr>
        <w:t>～</w:t>
      </w:r>
      <w:r w:rsidRPr="00E548AC">
        <w:rPr>
          <w:rFonts w:ascii="Times New Roman" w:hAnsi="Times New Roman"/>
          <w:b/>
          <w:sz w:val="24"/>
          <w:szCs w:val="24"/>
        </w:rPr>
        <w:t>11:30</w:t>
      </w:r>
      <w:r>
        <w:rPr>
          <w:rFonts w:ascii="Times New Roman" w:hAnsi="宋体" w:hint="eastAsia"/>
          <w:b/>
          <w:sz w:val="24"/>
          <w:szCs w:val="24"/>
        </w:rPr>
        <w:t>；</w:t>
      </w:r>
    </w:p>
    <w:p w:rsidR="005879D1" w:rsidRPr="00E548AC" w:rsidRDefault="005879D1" w:rsidP="001B022C">
      <w:pPr>
        <w:spacing w:line="360" w:lineRule="auto"/>
        <w:ind w:firstLineChars="200" w:firstLine="31680"/>
        <w:rPr>
          <w:rFonts w:ascii="Times New Roman" w:hAnsi="Times New Roman"/>
          <w:b/>
          <w:sz w:val="24"/>
          <w:szCs w:val="24"/>
        </w:rPr>
      </w:pPr>
      <w:r w:rsidRPr="00E548AC">
        <w:rPr>
          <w:rFonts w:ascii="Times New Roman" w:hAnsi="Times New Roman"/>
          <w:sz w:val="24"/>
          <w:szCs w:val="24"/>
        </w:rPr>
        <w:t>4</w:t>
      </w:r>
      <w:r w:rsidRPr="00E548AC">
        <w:rPr>
          <w:rFonts w:ascii="Times New Roman" w:hAnsi="宋体" w:hint="eastAsia"/>
          <w:sz w:val="24"/>
          <w:szCs w:val="24"/>
        </w:rPr>
        <w:t>）财务处校内转账</w:t>
      </w:r>
      <w:r w:rsidRPr="00E548AC">
        <w:rPr>
          <w:rFonts w:ascii="Times New Roman" w:hAnsi="Times New Roman"/>
          <w:sz w:val="24"/>
          <w:szCs w:val="24"/>
        </w:rPr>
        <w:t>(</w:t>
      </w:r>
      <w:r w:rsidRPr="00E548AC">
        <w:rPr>
          <w:rFonts w:ascii="Times New Roman" w:hAnsi="宋体" w:hint="eastAsia"/>
          <w:sz w:val="24"/>
          <w:szCs w:val="24"/>
        </w:rPr>
        <w:t>各校区财务处服务点</w:t>
      </w:r>
      <w:r w:rsidRPr="00E548AC">
        <w:rPr>
          <w:rFonts w:ascii="Times New Roman" w:hAnsi="Times New Roman"/>
          <w:sz w:val="24"/>
          <w:szCs w:val="24"/>
        </w:rPr>
        <w:t>)</w:t>
      </w:r>
      <w:r>
        <w:rPr>
          <w:rFonts w:ascii="Times New Roman" w:hAnsi="宋体" w:hint="eastAsia"/>
          <w:sz w:val="24"/>
          <w:szCs w:val="24"/>
        </w:rPr>
        <w:t>。</w:t>
      </w:r>
    </w:p>
    <w:p w:rsidR="005879D1" w:rsidRPr="00E548AC" w:rsidRDefault="005879D1" w:rsidP="001B022C">
      <w:pPr>
        <w:spacing w:line="360" w:lineRule="auto"/>
        <w:ind w:firstLineChars="200" w:firstLine="31680"/>
        <w:rPr>
          <w:rFonts w:ascii="Times New Roman" w:hAnsi="Times New Roman"/>
          <w:b/>
          <w:sz w:val="24"/>
          <w:szCs w:val="24"/>
          <w:u w:val="single"/>
        </w:rPr>
      </w:pPr>
      <w:r w:rsidRPr="00E548AC">
        <w:rPr>
          <w:rFonts w:ascii="Times New Roman" w:hint="eastAsia"/>
          <w:b/>
          <w:color w:val="000000"/>
          <w:sz w:val="24"/>
          <w:szCs w:val="24"/>
          <w:u w:val="single"/>
        </w:rPr>
        <w:t>特别提醒：使用</w:t>
      </w:r>
      <w:r>
        <w:rPr>
          <w:rFonts w:ascii="Times New Roman" w:hint="eastAsia"/>
          <w:b/>
          <w:color w:val="000000"/>
          <w:sz w:val="24"/>
          <w:szCs w:val="24"/>
          <w:u w:val="single"/>
        </w:rPr>
        <w:t>刷</w:t>
      </w:r>
      <w:r w:rsidRPr="00E548AC">
        <w:rPr>
          <w:rFonts w:ascii="Times New Roman" w:hint="eastAsia"/>
          <w:b/>
          <w:color w:val="000000"/>
          <w:sz w:val="24"/>
          <w:szCs w:val="24"/>
          <w:u w:val="single"/>
        </w:rPr>
        <w:t>银联</w:t>
      </w:r>
      <w:r w:rsidRPr="00E548AC">
        <w:rPr>
          <w:rFonts w:ascii="Times New Roman" w:hAnsi="Times New Roman"/>
          <w:b/>
          <w:color w:val="000000"/>
          <w:sz w:val="24"/>
          <w:szCs w:val="24"/>
          <w:u w:val="single"/>
        </w:rPr>
        <w:t>POS</w:t>
      </w:r>
      <w:r w:rsidRPr="00E548AC">
        <w:rPr>
          <w:rFonts w:ascii="Times New Roman" w:hint="eastAsia"/>
          <w:b/>
          <w:color w:val="000000"/>
          <w:sz w:val="24"/>
          <w:szCs w:val="24"/>
          <w:u w:val="single"/>
        </w:rPr>
        <w:t>和现金缴费的用户，务必提供个人校园网登录账号。</w:t>
      </w:r>
    </w:p>
    <w:p w:rsidR="005879D1" w:rsidRPr="00E548AC" w:rsidRDefault="005879D1" w:rsidP="003A6A7C">
      <w:pPr>
        <w:pStyle w:val="ListParagraph"/>
        <w:numPr>
          <w:ilvl w:val="0"/>
          <w:numId w:val="31"/>
        </w:numPr>
        <w:snapToGrid w:val="0"/>
        <w:spacing w:line="360" w:lineRule="auto"/>
        <w:ind w:left="777" w:firstLineChars="0" w:hanging="357"/>
        <w:rPr>
          <w:rFonts w:ascii="Times New Roman" w:hAnsi="Times New Roman" w:cs="宋体"/>
          <w:b/>
          <w:color w:val="000000"/>
          <w:kern w:val="0"/>
          <w:sz w:val="24"/>
          <w:szCs w:val="24"/>
        </w:rPr>
      </w:pPr>
      <w:r w:rsidRPr="00E548AC">
        <w:rPr>
          <w:rFonts w:ascii="Times New Roman" w:cs="宋体" w:hint="eastAsia"/>
          <w:b/>
          <w:color w:val="000000"/>
          <w:kern w:val="0"/>
          <w:sz w:val="24"/>
          <w:szCs w:val="24"/>
        </w:rPr>
        <w:t>校园网故障报修及咨询</w:t>
      </w:r>
    </w:p>
    <w:p w:rsidR="005879D1" w:rsidRPr="00E548AC" w:rsidRDefault="005879D1" w:rsidP="001B022C">
      <w:pPr>
        <w:spacing w:line="360" w:lineRule="auto"/>
        <w:ind w:firstLineChars="196" w:firstLine="31680"/>
        <w:rPr>
          <w:rFonts w:ascii="Times New Roman" w:hAnsi="Times New Roman"/>
          <w:b/>
          <w:sz w:val="24"/>
          <w:szCs w:val="24"/>
        </w:rPr>
      </w:pPr>
      <w:r w:rsidRPr="00E548AC">
        <w:rPr>
          <w:rFonts w:ascii="Times New Roman" w:hint="eastAsia"/>
          <w:b/>
          <w:sz w:val="24"/>
          <w:szCs w:val="24"/>
        </w:rPr>
        <w:t>每周一至五：</w:t>
      </w:r>
      <w:r w:rsidRPr="00E548AC">
        <w:rPr>
          <w:rFonts w:ascii="Times New Roman" w:hAnsi="Times New Roman"/>
          <w:b/>
          <w:sz w:val="24"/>
          <w:szCs w:val="24"/>
        </w:rPr>
        <w:t>8:30</w:t>
      </w:r>
      <w:r w:rsidRPr="00E548AC">
        <w:rPr>
          <w:rFonts w:ascii="Times New Roman" w:hAnsi="宋体" w:hint="eastAsia"/>
          <w:b/>
          <w:sz w:val="24"/>
          <w:szCs w:val="24"/>
        </w:rPr>
        <w:t>～</w:t>
      </w:r>
      <w:r w:rsidRPr="00E548AC">
        <w:rPr>
          <w:rFonts w:ascii="Times New Roman" w:hAnsi="Times New Roman"/>
          <w:b/>
          <w:sz w:val="24"/>
          <w:szCs w:val="24"/>
        </w:rPr>
        <w:t>12:00</w:t>
      </w:r>
      <w:r w:rsidRPr="00E548AC">
        <w:rPr>
          <w:rFonts w:ascii="Times New Roman" w:hAnsi="宋体" w:hint="eastAsia"/>
          <w:b/>
          <w:sz w:val="24"/>
          <w:szCs w:val="24"/>
        </w:rPr>
        <w:t>，</w:t>
      </w:r>
      <w:r w:rsidRPr="00E548AC">
        <w:rPr>
          <w:rFonts w:ascii="Times New Roman" w:hAnsi="Times New Roman"/>
          <w:b/>
          <w:sz w:val="24"/>
          <w:szCs w:val="24"/>
        </w:rPr>
        <w:t>12:30</w:t>
      </w:r>
      <w:r w:rsidRPr="00E548AC">
        <w:rPr>
          <w:rFonts w:ascii="Times New Roman" w:hAnsi="宋体" w:hint="eastAsia"/>
          <w:b/>
          <w:sz w:val="24"/>
          <w:szCs w:val="24"/>
        </w:rPr>
        <w:t>～</w:t>
      </w:r>
      <w:r w:rsidRPr="00E548AC">
        <w:rPr>
          <w:rFonts w:ascii="Times New Roman" w:hAnsi="Times New Roman"/>
          <w:b/>
          <w:sz w:val="24"/>
          <w:szCs w:val="24"/>
        </w:rPr>
        <w:t>18:00</w:t>
      </w:r>
      <w:r w:rsidRPr="00E548AC">
        <w:rPr>
          <w:rFonts w:ascii="Times New Roman" w:hAnsi="宋体" w:hint="eastAsia"/>
          <w:b/>
          <w:sz w:val="24"/>
          <w:szCs w:val="24"/>
        </w:rPr>
        <w:t>，</w:t>
      </w:r>
      <w:r w:rsidRPr="00E548AC">
        <w:rPr>
          <w:rFonts w:ascii="Times New Roman" w:hAnsi="Times New Roman"/>
          <w:b/>
          <w:sz w:val="24"/>
          <w:szCs w:val="24"/>
        </w:rPr>
        <w:t>18:30</w:t>
      </w:r>
      <w:r w:rsidRPr="00E548AC">
        <w:rPr>
          <w:rFonts w:ascii="Times New Roman" w:hAnsi="宋体" w:hint="eastAsia"/>
          <w:b/>
          <w:sz w:val="24"/>
          <w:szCs w:val="24"/>
        </w:rPr>
        <w:t>～</w:t>
      </w:r>
      <w:r w:rsidRPr="00E548AC">
        <w:rPr>
          <w:rFonts w:ascii="Times New Roman" w:hAnsi="Times New Roman"/>
          <w:b/>
          <w:sz w:val="24"/>
          <w:szCs w:val="24"/>
        </w:rPr>
        <w:t>21:30</w:t>
      </w:r>
      <w:r>
        <w:rPr>
          <w:rFonts w:ascii="Times New Roman" w:hAnsi="Times New Roman" w:hint="eastAsia"/>
          <w:b/>
          <w:sz w:val="24"/>
          <w:szCs w:val="24"/>
        </w:rPr>
        <w:t>；</w:t>
      </w:r>
    </w:p>
    <w:p w:rsidR="005879D1" w:rsidRPr="00E548AC" w:rsidRDefault="005879D1" w:rsidP="001B022C">
      <w:pPr>
        <w:widowControl/>
        <w:spacing w:line="360" w:lineRule="auto"/>
        <w:ind w:firstLineChars="200" w:firstLine="31680"/>
        <w:jc w:val="left"/>
        <w:rPr>
          <w:rFonts w:ascii="Times New Roman" w:hAnsi="Times New Roman"/>
          <w:b/>
          <w:color w:val="333333"/>
          <w:kern w:val="0"/>
          <w:sz w:val="24"/>
          <w:szCs w:val="24"/>
        </w:rPr>
      </w:pPr>
      <w:r w:rsidRPr="00E548AC">
        <w:rPr>
          <w:rFonts w:ascii="Times New Roman" w:hAnsi="宋体" w:cs="Arial" w:hint="eastAsia"/>
          <w:b/>
          <w:color w:val="333333"/>
          <w:kern w:val="0"/>
          <w:sz w:val="24"/>
          <w:szCs w:val="24"/>
        </w:rPr>
        <w:t>周六、周日：</w:t>
      </w:r>
      <w:r w:rsidRPr="00E548AC">
        <w:rPr>
          <w:rFonts w:ascii="Times New Roman" w:hAnsi="Times New Roman"/>
          <w:b/>
          <w:color w:val="333333"/>
          <w:kern w:val="0"/>
          <w:sz w:val="24"/>
          <w:szCs w:val="24"/>
        </w:rPr>
        <w:t>8:30</w:t>
      </w:r>
      <w:r w:rsidRPr="00E548AC">
        <w:rPr>
          <w:rFonts w:ascii="Times New Roman" w:hint="eastAsia"/>
          <w:b/>
          <w:sz w:val="24"/>
          <w:szCs w:val="24"/>
        </w:rPr>
        <w:t>～</w:t>
      </w:r>
      <w:r w:rsidRPr="00E548AC">
        <w:rPr>
          <w:rFonts w:ascii="Times New Roman" w:hAnsi="Times New Roman"/>
          <w:b/>
          <w:color w:val="333333"/>
          <w:kern w:val="0"/>
          <w:sz w:val="24"/>
          <w:szCs w:val="24"/>
        </w:rPr>
        <w:t>12:00</w:t>
      </w:r>
      <w:r w:rsidRPr="00E548AC">
        <w:rPr>
          <w:rFonts w:ascii="Times New Roman" w:hAnsi="宋体" w:cs="Arial" w:hint="eastAsia"/>
          <w:b/>
          <w:color w:val="333333"/>
          <w:kern w:val="0"/>
          <w:sz w:val="24"/>
          <w:szCs w:val="24"/>
        </w:rPr>
        <w:t>，</w:t>
      </w:r>
      <w:r w:rsidRPr="00E548AC">
        <w:rPr>
          <w:rFonts w:ascii="Times New Roman" w:hAnsi="Times New Roman"/>
          <w:b/>
          <w:color w:val="333333"/>
          <w:kern w:val="0"/>
          <w:sz w:val="24"/>
          <w:szCs w:val="24"/>
        </w:rPr>
        <w:t>14:30</w:t>
      </w:r>
      <w:r w:rsidRPr="00E548AC">
        <w:rPr>
          <w:rFonts w:ascii="Times New Roman" w:hint="eastAsia"/>
          <w:b/>
          <w:sz w:val="24"/>
          <w:szCs w:val="24"/>
        </w:rPr>
        <w:t>～</w:t>
      </w:r>
      <w:r w:rsidRPr="00E548AC">
        <w:rPr>
          <w:rFonts w:ascii="Times New Roman" w:hAnsi="Times New Roman"/>
          <w:b/>
          <w:color w:val="333333"/>
          <w:kern w:val="0"/>
          <w:sz w:val="24"/>
          <w:szCs w:val="24"/>
        </w:rPr>
        <w:t>18:00</w:t>
      </w:r>
      <w:r>
        <w:rPr>
          <w:rFonts w:ascii="Times New Roman" w:hAnsi="Times New Roman" w:hint="eastAsia"/>
          <w:b/>
          <w:color w:val="333333"/>
          <w:kern w:val="0"/>
          <w:sz w:val="24"/>
          <w:szCs w:val="24"/>
        </w:rPr>
        <w:t>；</w:t>
      </w:r>
    </w:p>
    <w:p w:rsidR="005879D1" w:rsidRPr="00E548AC" w:rsidRDefault="005879D1" w:rsidP="001B022C">
      <w:pPr>
        <w:widowControl/>
        <w:spacing w:line="360" w:lineRule="auto"/>
        <w:ind w:firstLineChars="200" w:firstLine="31680"/>
        <w:jc w:val="left"/>
        <w:rPr>
          <w:rFonts w:ascii="Times New Roman" w:hAnsi="Times New Roman"/>
          <w:b/>
          <w:color w:val="333333"/>
          <w:kern w:val="0"/>
          <w:sz w:val="24"/>
          <w:szCs w:val="24"/>
        </w:rPr>
      </w:pPr>
      <w:r w:rsidRPr="00E548AC">
        <w:rPr>
          <w:rFonts w:ascii="Times New Roman" w:hAnsi="宋体" w:cs="宋体" w:hint="eastAsia"/>
          <w:b/>
          <w:color w:val="333333"/>
          <w:kern w:val="0"/>
          <w:sz w:val="24"/>
          <w:szCs w:val="24"/>
        </w:rPr>
        <w:t>故障报修及咨询服务电话：</w:t>
      </w:r>
      <w:r w:rsidRPr="00E548AC">
        <w:rPr>
          <w:rFonts w:ascii="Times New Roman" w:hAnsi="Times New Roman"/>
          <w:b/>
          <w:color w:val="333333"/>
          <w:kern w:val="0"/>
          <w:sz w:val="24"/>
          <w:szCs w:val="24"/>
        </w:rPr>
        <w:t>85410000</w:t>
      </w:r>
      <w:r w:rsidRPr="00E548AC">
        <w:rPr>
          <w:rFonts w:ascii="Times New Roman" w:hAnsi="宋体" w:hint="eastAsia"/>
          <w:b/>
          <w:color w:val="333333"/>
          <w:kern w:val="0"/>
          <w:sz w:val="24"/>
          <w:szCs w:val="24"/>
        </w:rPr>
        <w:t>，</w:t>
      </w:r>
      <w:r w:rsidRPr="00E548AC">
        <w:rPr>
          <w:rFonts w:ascii="Times New Roman" w:hAnsi="Times New Roman"/>
          <w:b/>
          <w:color w:val="333333"/>
          <w:kern w:val="0"/>
          <w:sz w:val="24"/>
          <w:szCs w:val="24"/>
        </w:rPr>
        <w:t>85412437</w:t>
      </w:r>
      <w:r w:rsidRPr="00E548AC">
        <w:rPr>
          <w:rFonts w:ascii="Times New Roman" w:hAnsi="宋体" w:hint="eastAsia"/>
          <w:b/>
          <w:color w:val="333333"/>
          <w:kern w:val="0"/>
          <w:sz w:val="24"/>
          <w:szCs w:val="24"/>
        </w:rPr>
        <w:t>。</w:t>
      </w:r>
    </w:p>
    <w:p w:rsidR="005879D1" w:rsidRPr="00E548AC" w:rsidRDefault="005879D1" w:rsidP="001B022C">
      <w:pPr>
        <w:snapToGrid w:val="0"/>
        <w:spacing w:line="360" w:lineRule="auto"/>
        <w:ind w:firstLineChars="1974" w:firstLine="31680"/>
        <w:jc w:val="center"/>
        <w:rPr>
          <w:rFonts w:ascii="Times New Roman" w:hAnsi="Times New Roman"/>
          <w:b/>
          <w:color w:val="000000"/>
          <w:sz w:val="28"/>
          <w:szCs w:val="28"/>
        </w:rPr>
      </w:pPr>
    </w:p>
    <w:p w:rsidR="005879D1" w:rsidRPr="00E548AC" w:rsidRDefault="005879D1" w:rsidP="001B022C">
      <w:pPr>
        <w:snapToGrid w:val="0"/>
        <w:spacing w:line="360" w:lineRule="auto"/>
        <w:ind w:firstLineChars="1974" w:firstLine="31680"/>
        <w:jc w:val="center"/>
        <w:rPr>
          <w:rFonts w:ascii="Times New Roman" w:hAnsi="Times New Roman"/>
          <w:b/>
          <w:color w:val="000000"/>
          <w:sz w:val="28"/>
          <w:szCs w:val="28"/>
        </w:rPr>
      </w:pPr>
      <w:r w:rsidRPr="00E548AC">
        <w:rPr>
          <w:rFonts w:ascii="Times New Roman" w:hint="eastAsia"/>
          <w:b/>
          <w:color w:val="000000"/>
          <w:sz w:val="28"/>
          <w:szCs w:val="28"/>
        </w:rPr>
        <w:t>四川大学信息管理中心</w:t>
      </w:r>
    </w:p>
    <w:p w:rsidR="005879D1" w:rsidRPr="00E548AC" w:rsidRDefault="005879D1" w:rsidP="00D408FC">
      <w:pPr>
        <w:snapToGrid w:val="0"/>
        <w:spacing w:line="360" w:lineRule="auto"/>
        <w:ind w:firstLineChars="1974" w:firstLine="31680"/>
        <w:jc w:val="center"/>
        <w:rPr>
          <w:rFonts w:ascii="Times New Roman" w:hAnsi="Times New Roman"/>
          <w:b/>
          <w:color w:val="000000"/>
          <w:sz w:val="28"/>
          <w:szCs w:val="28"/>
        </w:rPr>
      </w:pPr>
      <w:r w:rsidRPr="00E548AC">
        <w:rPr>
          <w:rFonts w:ascii="Times New Roman" w:hAnsi="Times New Roman"/>
          <w:b/>
          <w:color w:val="000000"/>
          <w:sz w:val="28"/>
          <w:szCs w:val="28"/>
        </w:rPr>
        <w:t>2013</w:t>
      </w:r>
      <w:r w:rsidRPr="00E548AC">
        <w:rPr>
          <w:rFonts w:ascii="Times New Roman" w:hAnsi="Times New Roman" w:hint="eastAsia"/>
          <w:b/>
          <w:color w:val="000000"/>
          <w:sz w:val="28"/>
          <w:szCs w:val="28"/>
        </w:rPr>
        <w:t>年</w:t>
      </w:r>
      <w:r w:rsidRPr="00E548AC">
        <w:rPr>
          <w:rFonts w:ascii="Times New Roman" w:hAnsi="Times New Roman"/>
          <w:b/>
          <w:color w:val="000000"/>
          <w:sz w:val="28"/>
          <w:szCs w:val="28"/>
        </w:rPr>
        <w:t>4</w:t>
      </w:r>
      <w:r w:rsidRPr="00E548AC">
        <w:rPr>
          <w:rFonts w:ascii="Times New Roman" w:hAnsi="Times New Roman" w:hint="eastAsia"/>
          <w:b/>
          <w:color w:val="000000"/>
          <w:sz w:val="28"/>
          <w:szCs w:val="28"/>
        </w:rPr>
        <w:t>月</w:t>
      </w:r>
      <w:r w:rsidRPr="00E548AC">
        <w:rPr>
          <w:rFonts w:ascii="Times New Roman" w:hAnsi="Times New Roman"/>
          <w:b/>
          <w:color w:val="000000"/>
          <w:sz w:val="28"/>
          <w:szCs w:val="28"/>
        </w:rPr>
        <w:t>1</w:t>
      </w:r>
      <w:r>
        <w:rPr>
          <w:rFonts w:ascii="Times New Roman" w:hAnsi="Times New Roman"/>
          <w:b/>
          <w:color w:val="000000"/>
          <w:sz w:val="28"/>
          <w:szCs w:val="28"/>
        </w:rPr>
        <w:t>5</w:t>
      </w:r>
      <w:r w:rsidRPr="00E548AC">
        <w:rPr>
          <w:rFonts w:ascii="Times New Roman" w:hAnsi="Times New Roman" w:hint="eastAsia"/>
          <w:b/>
          <w:color w:val="000000"/>
          <w:sz w:val="28"/>
          <w:szCs w:val="28"/>
        </w:rPr>
        <w:t>日</w:t>
      </w:r>
    </w:p>
    <w:sectPr w:rsidR="005879D1" w:rsidRPr="00E548AC" w:rsidSect="00FB6E11">
      <w:footerReference w:type="default" r:id="rId8"/>
      <w:pgSz w:w="11906" w:h="16838"/>
      <w:pgMar w:top="993" w:right="1133" w:bottom="1276"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79D1" w:rsidRDefault="005879D1" w:rsidP="00087675">
      <w:r>
        <w:separator/>
      </w:r>
    </w:p>
  </w:endnote>
  <w:endnote w:type="continuationSeparator" w:id="0">
    <w:p w:rsidR="005879D1" w:rsidRDefault="005879D1" w:rsidP="000876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D1" w:rsidRDefault="005879D1">
    <w:pPr>
      <w:pStyle w:val="Footer"/>
      <w:jc w:val="center"/>
    </w:pPr>
    <w:fldSimple w:instr=" PAGE   \* MERGEFORMAT ">
      <w:r w:rsidRPr="001B022C">
        <w:rPr>
          <w:noProof/>
          <w:lang w:val="zh-CN"/>
        </w:rPr>
        <w:t>1</w:t>
      </w:r>
    </w:fldSimple>
  </w:p>
  <w:p w:rsidR="005879D1" w:rsidRDefault="005879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79D1" w:rsidRDefault="005879D1" w:rsidP="00087675">
      <w:r>
        <w:separator/>
      </w:r>
    </w:p>
  </w:footnote>
  <w:footnote w:type="continuationSeparator" w:id="0">
    <w:p w:rsidR="005879D1" w:rsidRDefault="005879D1" w:rsidP="000876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04AE1"/>
    <w:multiLevelType w:val="hybridMultilevel"/>
    <w:tmpl w:val="F236C1CE"/>
    <w:lvl w:ilvl="0" w:tplc="0409000F">
      <w:start w:val="1"/>
      <w:numFmt w:val="decimal"/>
      <w:lvlText w:val="%1."/>
      <w:lvlJc w:val="left"/>
      <w:pPr>
        <w:ind w:left="660" w:hanging="420"/>
      </w:pPr>
      <w:rPr>
        <w:rFonts w:cs="Times New Roman"/>
      </w:rPr>
    </w:lvl>
    <w:lvl w:ilvl="1" w:tplc="04090019" w:tentative="1">
      <w:start w:val="1"/>
      <w:numFmt w:val="lowerLetter"/>
      <w:lvlText w:val="%2)"/>
      <w:lvlJc w:val="left"/>
      <w:pPr>
        <w:ind w:left="1080" w:hanging="420"/>
      </w:pPr>
      <w:rPr>
        <w:rFonts w:cs="Times New Roman"/>
      </w:rPr>
    </w:lvl>
    <w:lvl w:ilvl="2" w:tplc="0409001B" w:tentative="1">
      <w:start w:val="1"/>
      <w:numFmt w:val="lowerRoman"/>
      <w:lvlText w:val="%3."/>
      <w:lvlJc w:val="righ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9" w:tentative="1">
      <w:start w:val="1"/>
      <w:numFmt w:val="lowerLetter"/>
      <w:lvlText w:val="%5)"/>
      <w:lvlJc w:val="left"/>
      <w:pPr>
        <w:ind w:left="2340" w:hanging="420"/>
      </w:pPr>
      <w:rPr>
        <w:rFonts w:cs="Times New Roman"/>
      </w:rPr>
    </w:lvl>
    <w:lvl w:ilvl="5" w:tplc="0409001B" w:tentative="1">
      <w:start w:val="1"/>
      <w:numFmt w:val="lowerRoman"/>
      <w:lvlText w:val="%6."/>
      <w:lvlJc w:val="righ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9" w:tentative="1">
      <w:start w:val="1"/>
      <w:numFmt w:val="lowerLetter"/>
      <w:lvlText w:val="%8)"/>
      <w:lvlJc w:val="left"/>
      <w:pPr>
        <w:ind w:left="3600" w:hanging="420"/>
      </w:pPr>
      <w:rPr>
        <w:rFonts w:cs="Times New Roman"/>
      </w:rPr>
    </w:lvl>
    <w:lvl w:ilvl="8" w:tplc="0409001B" w:tentative="1">
      <w:start w:val="1"/>
      <w:numFmt w:val="lowerRoman"/>
      <w:lvlText w:val="%9."/>
      <w:lvlJc w:val="right"/>
      <w:pPr>
        <w:ind w:left="4020" w:hanging="420"/>
      </w:pPr>
      <w:rPr>
        <w:rFonts w:cs="Times New Roman"/>
      </w:rPr>
    </w:lvl>
  </w:abstractNum>
  <w:abstractNum w:abstractNumId="1">
    <w:nsid w:val="187903F5"/>
    <w:multiLevelType w:val="hybridMultilevel"/>
    <w:tmpl w:val="B9E2AB18"/>
    <w:lvl w:ilvl="0" w:tplc="DAB2632A">
      <w:start w:val="1"/>
      <w:numFmt w:val="decimal"/>
      <w:lvlText w:val="%1."/>
      <w:lvlJc w:val="left"/>
      <w:pPr>
        <w:ind w:left="1140" w:hanging="360"/>
      </w:pPr>
      <w:rPr>
        <w:rFonts w:cs="Times New Roman" w:hint="default"/>
      </w:rPr>
    </w:lvl>
    <w:lvl w:ilvl="1" w:tplc="04090019" w:tentative="1">
      <w:start w:val="1"/>
      <w:numFmt w:val="lowerLetter"/>
      <w:lvlText w:val="%2)"/>
      <w:lvlJc w:val="left"/>
      <w:pPr>
        <w:ind w:left="1620" w:hanging="420"/>
      </w:pPr>
      <w:rPr>
        <w:rFonts w:cs="Times New Roman"/>
      </w:rPr>
    </w:lvl>
    <w:lvl w:ilvl="2" w:tplc="0409001B" w:tentative="1">
      <w:start w:val="1"/>
      <w:numFmt w:val="lowerRoman"/>
      <w:lvlText w:val="%3."/>
      <w:lvlJc w:val="righ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9" w:tentative="1">
      <w:start w:val="1"/>
      <w:numFmt w:val="lowerLetter"/>
      <w:lvlText w:val="%5)"/>
      <w:lvlJc w:val="left"/>
      <w:pPr>
        <w:ind w:left="2880" w:hanging="420"/>
      </w:pPr>
      <w:rPr>
        <w:rFonts w:cs="Times New Roman"/>
      </w:rPr>
    </w:lvl>
    <w:lvl w:ilvl="5" w:tplc="0409001B" w:tentative="1">
      <w:start w:val="1"/>
      <w:numFmt w:val="lowerRoman"/>
      <w:lvlText w:val="%6."/>
      <w:lvlJc w:val="righ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9" w:tentative="1">
      <w:start w:val="1"/>
      <w:numFmt w:val="lowerLetter"/>
      <w:lvlText w:val="%8)"/>
      <w:lvlJc w:val="left"/>
      <w:pPr>
        <w:ind w:left="4140" w:hanging="420"/>
      </w:pPr>
      <w:rPr>
        <w:rFonts w:cs="Times New Roman"/>
      </w:rPr>
    </w:lvl>
    <w:lvl w:ilvl="8" w:tplc="0409001B" w:tentative="1">
      <w:start w:val="1"/>
      <w:numFmt w:val="lowerRoman"/>
      <w:lvlText w:val="%9."/>
      <w:lvlJc w:val="right"/>
      <w:pPr>
        <w:ind w:left="4560" w:hanging="420"/>
      </w:pPr>
      <w:rPr>
        <w:rFonts w:cs="Times New Roman"/>
      </w:rPr>
    </w:lvl>
  </w:abstractNum>
  <w:abstractNum w:abstractNumId="2">
    <w:nsid w:val="18C749D3"/>
    <w:multiLevelType w:val="hybridMultilevel"/>
    <w:tmpl w:val="CB02A550"/>
    <w:lvl w:ilvl="0" w:tplc="0409000F">
      <w:start w:val="1"/>
      <w:numFmt w:val="decimal"/>
      <w:lvlText w:val="%1."/>
      <w:lvlJc w:val="left"/>
      <w:pPr>
        <w:ind w:left="620" w:hanging="420"/>
      </w:pPr>
      <w:rPr>
        <w:rFonts w:cs="Times New Roman"/>
      </w:rPr>
    </w:lvl>
    <w:lvl w:ilvl="1" w:tplc="04090019" w:tentative="1">
      <w:start w:val="1"/>
      <w:numFmt w:val="lowerLetter"/>
      <w:lvlText w:val="%2)"/>
      <w:lvlJc w:val="left"/>
      <w:pPr>
        <w:ind w:left="1040" w:hanging="420"/>
      </w:pPr>
      <w:rPr>
        <w:rFonts w:cs="Times New Roman"/>
      </w:rPr>
    </w:lvl>
    <w:lvl w:ilvl="2" w:tplc="0409001B" w:tentative="1">
      <w:start w:val="1"/>
      <w:numFmt w:val="lowerRoman"/>
      <w:lvlText w:val="%3."/>
      <w:lvlJc w:val="righ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9" w:tentative="1">
      <w:start w:val="1"/>
      <w:numFmt w:val="lowerLetter"/>
      <w:lvlText w:val="%5)"/>
      <w:lvlJc w:val="left"/>
      <w:pPr>
        <w:ind w:left="2300" w:hanging="420"/>
      </w:pPr>
      <w:rPr>
        <w:rFonts w:cs="Times New Roman"/>
      </w:rPr>
    </w:lvl>
    <w:lvl w:ilvl="5" w:tplc="0409001B" w:tentative="1">
      <w:start w:val="1"/>
      <w:numFmt w:val="lowerRoman"/>
      <w:lvlText w:val="%6."/>
      <w:lvlJc w:val="righ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9" w:tentative="1">
      <w:start w:val="1"/>
      <w:numFmt w:val="lowerLetter"/>
      <w:lvlText w:val="%8)"/>
      <w:lvlJc w:val="left"/>
      <w:pPr>
        <w:ind w:left="3560" w:hanging="420"/>
      </w:pPr>
      <w:rPr>
        <w:rFonts w:cs="Times New Roman"/>
      </w:rPr>
    </w:lvl>
    <w:lvl w:ilvl="8" w:tplc="0409001B" w:tentative="1">
      <w:start w:val="1"/>
      <w:numFmt w:val="lowerRoman"/>
      <w:lvlText w:val="%9."/>
      <w:lvlJc w:val="right"/>
      <w:pPr>
        <w:ind w:left="3980" w:hanging="420"/>
      </w:pPr>
      <w:rPr>
        <w:rFonts w:cs="Times New Roman"/>
      </w:rPr>
    </w:lvl>
  </w:abstractNum>
  <w:abstractNum w:abstractNumId="3">
    <w:nsid w:val="19267E12"/>
    <w:multiLevelType w:val="hybridMultilevel"/>
    <w:tmpl w:val="9508C400"/>
    <w:lvl w:ilvl="0" w:tplc="581CA99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192F47D9"/>
    <w:multiLevelType w:val="hybridMultilevel"/>
    <w:tmpl w:val="A0BCDA24"/>
    <w:lvl w:ilvl="0" w:tplc="04090011">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5">
    <w:nsid w:val="23A7087D"/>
    <w:multiLevelType w:val="hybridMultilevel"/>
    <w:tmpl w:val="52E21A84"/>
    <w:lvl w:ilvl="0" w:tplc="BD40E500">
      <w:start w:val="1"/>
      <w:numFmt w:val="decimal"/>
      <w:lvlText w:val="%1）"/>
      <w:lvlJc w:val="left"/>
      <w:pPr>
        <w:ind w:left="786" w:hanging="360"/>
      </w:pPr>
      <w:rPr>
        <w:rFonts w:cs="Times New Roman" w:hint="default"/>
        <w:b w:val="0"/>
        <w:sz w:val="24"/>
        <w:szCs w:val="24"/>
      </w:rPr>
    </w:lvl>
    <w:lvl w:ilvl="1" w:tplc="04090019" w:tentative="1">
      <w:start w:val="1"/>
      <w:numFmt w:val="lowerLetter"/>
      <w:lvlText w:val="%2)"/>
      <w:lvlJc w:val="left"/>
      <w:pPr>
        <w:ind w:left="1266" w:hanging="420"/>
      </w:pPr>
      <w:rPr>
        <w:rFonts w:cs="Times New Roman"/>
      </w:rPr>
    </w:lvl>
    <w:lvl w:ilvl="2" w:tplc="0409001B" w:tentative="1">
      <w:start w:val="1"/>
      <w:numFmt w:val="lowerRoman"/>
      <w:lvlText w:val="%3."/>
      <w:lvlJc w:val="righ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9" w:tentative="1">
      <w:start w:val="1"/>
      <w:numFmt w:val="lowerLetter"/>
      <w:lvlText w:val="%5)"/>
      <w:lvlJc w:val="left"/>
      <w:pPr>
        <w:ind w:left="2526" w:hanging="420"/>
      </w:pPr>
      <w:rPr>
        <w:rFonts w:cs="Times New Roman"/>
      </w:rPr>
    </w:lvl>
    <w:lvl w:ilvl="5" w:tplc="0409001B" w:tentative="1">
      <w:start w:val="1"/>
      <w:numFmt w:val="lowerRoman"/>
      <w:lvlText w:val="%6."/>
      <w:lvlJc w:val="righ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9" w:tentative="1">
      <w:start w:val="1"/>
      <w:numFmt w:val="lowerLetter"/>
      <w:lvlText w:val="%8)"/>
      <w:lvlJc w:val="left"/>
      <w:pPr>
        <w:ind w:left="3786" w:hanging="420"/>
      </w:pPr>
      <w:rPr>
        <w:rFonts w:cs="Times New Roman"/>
      </w:rPr>
    </w:lvl>
    <w:lvl w:ilvl="8" w:tplc="0409001B" w:tentative="1">
      <w:start w:val="1"/>
      <w:numFmt w:val="lowerRoman"/>
      <w:lvlText w:val="%9."/>
      <w:lvlJc w:val="right"/>
      <w:pPr>
        <w:ind w:left="4206" w:hanging="420"/>
      </w:pPr>
      <w:rPr>
        <w:rFonts w:cs="Times New Roman"/>
      </w:rPr>
    </w:lvl>
  </w:abstractNum>
  <w:abstractNum w:abstractNumId="6">
    <w:nsid w:val="290853E8"/>
    <w:multiLevelType w:val="hybridMultilevel"/>
    <w:tmpl w:val="145083B0"/>
    <w:lvl w:ilvl="0" w:tplc="741A9382">
      <w:start w:val="1"/>
      <w:numFmt w:val="japaneseCounting"/>
      <w:lvlText w:val="%1、"/>
      <w:lvlJc w:val="left"/>
      <w:pPr>
        <w:ind w:left="420" w:hanging="4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nsid w:val="29C806AC"/>
    <w:multiLevelType w:val="hybridMultilevel"/>
    <w:tmpl w:val="A8344C70"/>
    <w:lvl w:ilvl="0" w:tplc="F31AD97A">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8">
    <w:nsid w:val="2C090922"/>
    <w:multiLevelType w:val="hybridMultilevel"/>
    <w:tmpl w:val="99B09C8E"/>
    <w:lvl w:ilvl="0" w:tplc="E5A0E562">
      <w:start w:val="6"/>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nsid w:val="2C451C6D"/>
    <w:multiLevelType w:val="hybridMultilevel"/>
    <w:tmpl w:val="B9E2AB18"/>
    <w:lvl w:ilvl="0" w:tplc="DAB2632A">
      <w:start w:val="1"/>
      <w:numFmt w:val="decimal"/>
      <w:lvlText w:val="%1."/>
      <w:lvlJc w:val="left"/>
      <w:pPr>
        <w:ind w:left="1140" w:hanging="360"/>
      </w:pPr>
      <w:rPr>
        <w:rFonts w:cs="Times New Roman" w:hint="default"/>
      </w:rPr>
    </w:lvl>
    <w:lvl w:ilvl="1" w:tplc="04090019" w:tentative="1">
      <w:start w:val="1"/>
      <w:numFmt w:val="lowerLetter"/>
      <w:lvlText w:val="%2)"/>
      <w:lvlJc w:val="left"/>
      <w:pPr>
        <w:ind w:left="1620" w:hanging="420"/>
      </w:pPr>
      <w:rPr>
        <w:rFonts w:cs="Times New Roman"/>
      </w:rPr>
    </w:lvl>
    <w:lvl w:ilvl="2" w:tplc="0409001B" w:tentative="1">
      <w:start w:val="1"/>
      <w:numFmt w:val="lowerRoman"/>
      <w:lvlText w:val="%3."/>
      <w:lvlJc w:val="righ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9" w:tentative="1">
      <w:start w:val="1"/>
      <w:numFmt w:val="lowerLetter"/>
      <w:lvlText w:val="%5)"/>
      <w:lvlJc w:val="left"/>
      <w:pPr>
        <w:ind w:left="2880" w:hanging="420"/>
      </w:pPr>
      <w:rPr>
        <w:rFonts w:cs="Times New Roman"/>
      </w:rPr>
    </w:lvl>
    <w:lvl w:ilvl="5" w:tplc="0409001B" w:tentative="1">
      <w:start w:val="1"/>
      <w:numFmt w:val="lowerRoman"/>
      <w:lvlText w:val="%6."/>
      <w:lvlJc w:val="righ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9" w:tentative="1">
      <w:start w:val="1"/>
      <w:numFmt w:val="lowerLetter"/>
      <w:lvlText w:val="%8)"/>
      <w:lvlJc w:val="left"/>
      <w:pPr>
        <w:ind w:left="4140" w:hanging="420"/>
      </w:pPr>
      <w:rPr>
        <w:rFonts w:cs="Times New Roman"/>
      </w:rPr>
    </w:lvl>
    <w:lvl w:ilvl="8" w:tplc="0409001B" w:tentative="1">
      <w:start w:val="1"/>
      <w:numFmt w:val="lowerRoman"/>
      <w:lvlText w:val="%9."/>
      <w:lvlJc w:val="right"/>
      <w:pPr>
        <w:ind w:left="4560" w:hanging="420"/>
      </w:pPr>
      <w:rPr>
        <w:rFonts w:cs="Times New Roman"/>
      </w:rPr>
    </w:lvl>
  </w:abstractNum>
  <w:abstractNum w:abstractNumId="10">
    <w:nsid w:val="3C2C1423"/>
    <w:multiLevelType w:val="hybridMultilevel"/>
    <w:tmpl w:val="186E7B24"/>
    <w:lvl w:ilvl="0" w:tplc="F27628DE">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1">
    <w:nsid w:val="43777EB6"/>
    <w:multiLevelType w:val="hybridMultilevel"/>
    <w:tmpl w:val="EAECF97C"/>
    <w:lvl w:ilvl="0" w:tplc="1BB8A456">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2">
    <w:nsid w:val="47DF67C8"/>
    <w:multiLevelType w:val="hybridMultilevel"/>
    <w:tmpl w:val="4FF84836"/>
    <w:lvl w:ilvl="0" w:tplc="D3E81F2E">
      <w:start w:val="1"/>
      <w:numFmt w:val="decimal"/>
      <w:lvlText w:val="%1."/>
      <w:lvlJc w:val="left"/>
      <w:pPr>
        <w:ind w:left="2910" w:hanging="360"/>
      </w:pPr>
      <w:rPr>
        <w:rFonts w:cs="Times New Roman" w:hint="default"/>
        <w:b/>
      </w:rPr>
    </w:lvl>
    <w:lvl w:ilvl="1" w:tplc="04090019">
      <w:start w:val="1"/>
      <w:numFmt w:val="lowerLetter"/>
      <w:lvlText w:val="%2)"/>
      <w:lvlJc w:val="left"/>
      <w:pPr>
        <w:ind w:left="3390" w:hanging="420"/>
      </w:pPr>
      <w:rPr>
        <w:rFonts w:cs="Times New Roman"/>
      </w:rPr>
    </w:lvl>
    <w:lvl w:ilvl="2" w:tplc="0409001B" w:tentative="1">
      <w:start w:val="1"/>
      <w:numFmt w:val="lowerRoman"/>
      <w:lvlText w:val="%3."/>
      <w:lvlJc w:val="right"/>
      <w:pPr>
        <w:ind w:left="3810" w:hanging="420"/>
      </w:pPr>
      <w:rPr>
        <w:rFonts w:cs="Times New Roman"/>
      </w:rPr>
    </w:lvl>
    <w:lvl w:ilvl="3" w:tplc="0409000F" w:tentative="1">
      <w:start w:val="1"/>
      <w:numFmt w:val="decimal"/>
      <w:lvlText w:val="%4."/>
      <w:lvlJc w:val="left"/>
      <w:pPr>
        <w:ind w:left="4230" w:hanging="420"/>
      </w:pPr>
      <w:rPr>
        <w:rFonts w:cs="Times New Roman"/>
      </w:rPr>
    </w:lvl>
    <w:lvl w:ilvl="4" w:tplc="04090019" w:tentative="1">
      <w:start w:val="1"/>
      <w:numFmt w:val="lowerLetter"/>
      <w:lvlText w:val="%5)"/>
      <w:lvlJc w:val="left"/>
      <w:pPr>
        <w:ind w:left="4650" w:hanging="420"/>
      </w:pPr>
      <w:rPr>
        <w:rFonts w:cs="Times New Roman"/>
      </w:rPr>
    </w:lvl>
    <w:lvl w:ilvl="5" w:tplc="0409001B" w:tentative="1">
      <w:start w:val="1"/>
      <w:numFmt w:val="lowerRoman"/>
      <w:lvlText w:val="%6."/>
      <w:lvlJc w:val="right"/>
      <w:pPr>
        <w:ind w:left="5070" w:hanging="420"/>
      </w:pPr>
      <w:rPr>
        <w:rFonts w:cs="Times New Roman"/>
      </w:rPr>
    </w:lvl>
    <w:lvl w:ilvl="6" w:tplc="0409000F" w:tentative="1">
      <w:start w:val="1"/>
      <w:numFmt w:val="decimal"/>
      <w:lvlText w:val="%7."/>
      <w:lvlJc w:val="left"/>
      <w:pPr>
        <w:ind w:left="5490" w:hanging="420"/>
      </w:pPr>
      <w:rPr>
        <w:rFonts w:cs="Times New Roman"/>
      </w:rPr>
    </w:lvl>
    <w:lvl w:ilvl="7" w:tplc="04090019" w:tentative="1">
      <w:start w:val="1"/>
      <w:numFmt w:val="lowerLetter"/>
      <w:lvlText w:val="%8)"/>
      <w:lvlJc w:val="left"/>
      <w:pPr>
        <w:ind w:left="5910" w:hanging="420"/>
      </w:pPr>
      <w:rPr>
        <w:rFonts w:cs="Times New Roman"/>
      </w:rPr>
    </w:lvl>
    <w:lvl w:ilvl="8" w:tplc="0409001B" w:tentative="1">
      <w:start w:val="1"/>
      <w:numFmt w:val="lowerRoman"/>
      <w:lvlText w:val="%9."/>
      <w:lvlJc w:val="right"/>
      <w:pPr>
        <w:ind w:left="6330" w:hanging="420"/>
      </w:pPr>
      <w:rPr>
        <w:rFonts w:cs="Times New Roman"/>
      </w:rPr>
    </w:lvl>
  </w:abstractNum>
  <w:abstractNum w:abstractNumId="13">
    <w:nsid w:val="4D027A53"/>
    <w:multiLevelType w:val="hybridMultilevel"/>
    <w:tmpl w:val="28B2A41A"/>
    <w:lvl w:ilvl="0" w:tplc="0409000F">
      <w:start w:val="1"/>
      <w:numFmt w:val="decimal"/>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4D9D3732"/>
    <w:multiLevelType w:val="hybridMultilevel"/>
    <w:tmpl w:val="50C88D70"/>
    <w:lvl w:ilvl="0" w:tplc="862E0612">
      <w:start w:val="1"/>
      <w:numFmt w:val="decimal"/>
      <w:lvlText w:val="%1）"/>
      <w:lvlJc w:val="left"/>
      <w:pPr>
        <w:ind w:left="780" w:hanging="360"/>
      </w:pPr>
      <w:rPr>
        <w:rFonts w:cs="Times New Roman" w:hint="default"/>
        <w:b/>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5">
    <w:nsid w:val="4EAA2655"/>
    <w:multiLevelType w:val="hybridMultilevel"/>
    <w:tmpl w:val="A0C07AB6"/>
    <w:lvl w:ilvl="0" w:tplc="04090011">
      <w:start w:val="1"/>
      <w:numFmt w:val="decimal"/>
      <w:lvlText w:val="%1)"/>
      <w:lvlJc w:val="left"/>
      <w:pPr>
        <w:ind w:left="620" w:hanging="420"/>
      </w:pPr>
      <w:rPr>
        <w:rFonts w:cs="Times New Roman"/>
      </w:rPr>
    </w:lvl>
    <w:lvl w:ilvl="1" w:tplc="04090019" w:tentative="1">
      <w:start w:val="1"/>
      <w:numFmt w:val="lowerLetter"/>
      <w:lvlText w:val="%2)"/>
      <w:lvlJc w:val="left"/>
      <w:pPr>
        <w:ind w:left="1040" w:hanging="420"/>
      </w:pPr>
      <w:rPr>
        <w:rFonts w:cs="Times New Roman"/>
      </w:rPr>
    </w:lvl>
    <w:lvl w:ilvl="2" w:tplc="0409001B" w:tentative="1">
      <w:start w:val="1"/>
      <w:numFmt w:val="lowerRoman"/>
      <w:lvlText w:val="%3."/>
      <w:lvlJc w:val="righ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9" w:tentative="1">
      <w:start w:val="1"/>
      <w:numFmt w:val="lowerLetter"/>
      <w:lvlText w:val="%5)"/>
      <w:lvlJc w:val="left"/>
      <w:pPr>
        <w:ind w:left="2300" w:hanging="420"/>
      </w:pPr>
      <w:rPr>
        <w:rFonts w:cs="Times New Roman"/>
      </w:rPr>
    </w:lvl>
    <w:lvl w:ilvl="5" w:tplc="0409001B" w:tentative="1">
      <w:start w:val="1"/>
      <w:numFmt w:val="lowerRoman"/>
      <w:lvlText w:val="%6."/>
      <w:lvlJc w:val="righ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9" w:tentative="1">
      <w:start w:val="1"/>
      <w:numFmt w:val="lowerLetter"/>
      <w:lvlText w:val="%8)"/>
      <w:lvlJc w:val="left"/>
      <w:pPr>
        <w:ind w:left="3560" w:hanging="420"/>
      </w:pPr>
      <w:rPr>
        <w:rFonts w:cs="Times New Roman"/>
      </w:rPr>
    </w:lvl>
    <w:lvl w:ilvl="8" w:tplc="0409001B" w:tentative="1">
      <w:start w:val="1"/>
      <w:numFmt w:val="lowerRoman"/>
      <w:lvlText w:val="%9."/>
      <w:lvlJc w:val="right"/>
      <w:pPr>
        <w:ind w:left="3980" w:hanging="420"/>
      </w:pPr>
      <w:rPr>
        <w:rFonts w:cs="Times New Roman"/>
      </w:rPr>
    </w:lvl>
  </w:abstractNum>
  <w:abstractNum w:abstractNumId="16">
    <w:nsid w:val="53301803"/>
    <w:multiLevelType w:val="hybridMultilevel"/>
    <w:tmpl w:val="E47CE7C8"/>
    <w:lvl w:ilvl="0" w:tplc="7D42ABAE">
      <w:start w:val="1"/>
      <w:numFmt w:val="decimal"/>
      <w:lvlText w:val="%1）"/>
      <w:lvlJc w:val="left"/>
      <w:pPr>
        <w:ind w:left="1378" w:hanging="375"/>
      </w:pPr>
      <w:rPr>
        <w:rFonts w:cs="Times New Roman" w:hint="default"/>
        <w:b/>
        <w:color w:val="000000"/>
      </w:rPr>
    </w:lvl>
    <w:lvl w:ilvl="1" w:tplc="04090019" w:tentative="1">
      <w:start w:val="1"/>
      <w:numFmt w:val="lowerLetter"/>
      <w:lvlText w:val="%2)"/>
      <w:lvlJc w:val="left"/>
      <w:pPr>
        <w:ind w:left="1843" w:hanging="420"/>
      </w:pPr>
      <w:rPr>
        <w:rFonts w:cs="Times New Roman"/>
      </w:rPr>
    </w:lvl>
    <w:lvl w:ilvl="2" w:tplc="0409001B" w:tentative="1">
      <w:start w:val="1"/>
      <w:numFmt w:val="lowerRoman"/>
      <w:lvlText w:val="%3."/>
      <w:lvlJc w:val="right"/>
      <w:pPr>
        <w:ind w:left="2263" w:hanging="420"/>
      </w:pPr>
      <w:rPr>
        <w:rFonts w:cs="Times New Roman"/>
      </w:rPr>
    </w:lvl>
    <w:lvl w:ilvl="3" w:tplc="0409000F" w:tentative="1">
      <w:start w:val="1"/>
      <w:numFmt w:val="decimal"/>
      <w:lvlText w:val="%4."/>
      <w:lvlJc w:val="left"/>
      <w:pPr>
        <w:ind w:left="2683" w:hanging="420"/>
      </w:pPr>
      <w:rPr>
        <w:rFonts w:cs="Times New Roman"/>
      </w:rPr>
    </w:lvl>
    <w:lvl w:ilvl="4" w:tplc="04090019" w:tentative="1">
      <w:start w:val="1"/>
      <w:numFmt w:val="lowerLetter"/>
      <w:lvlText w:val="%5)"/>
      <w:lvlJc w:val="left"/>
      <w:pPr>
        <w:ind w:left="3103" w:hanging="420"/>
      </w:pPr>
      <w:rPr>
        <w:rFonts w:cs="Times New Roman"/>
      </w:rPr>
    </w:lvl>
    <w:lvl w:ilvl="5" w:tplc="0409001B" w:tentative="1">
      <w:start w:val="1"/>
      <w:numFmt w:val="lowerRoman"/>
      <w:lvlText w:val="%6."/>
      <w:lvlJc w:val="right"/>
      <w:pPr>
        <w:ind w:left="3523" w:hanging="420"/>
      </w:pPr>
      <w:rPr>
        <w:rFonts w:cs="Times New Roman"/>
      </w:rPr>
    </w:lvl>
    <w:lvl w:ilvl="6" w:tplc="0409000F" w:tentative="1">
      <w:start w:val="1"/>
      <w:numFmt w:val="decimal"/>
      <w:lvlText w:val="%7."/>
      <w:lvlJc w:val="left"/>
      <w:pPr>
        <w:ind w:left="3943" w:hanging="420"/>
      </w:pPr>
      <w:rPr>
        <w:rFonts w:cs="Times New Roman"/>
      </w:rPr>
    </w:lvl>
    <w:lvl w:ilvl="7" w:tplc="04090019" w:tentative="1">
      <w:start w:val="1"/>
      <w:numFmt w:val="lowerLetter"/>
      <w:lvlText w:val="%8)"/>
      <w:lvlJc w:val="left"/>
      <w:pPr>
        <w:ind w:left="4363" w:hanging="420"/>
      </w:pPr>
      <w:rPr>
        <w:rFonts w:cs="Times New Roman"/>
      </w:rPr>
    </w:lvl>
    <w:lvl w:ilvl="8" w:tplc="0409001B" w:tentative="1">
      <w:start w:val="1"/>
      <w:numFmt w:val="lowerRoman"/>
      <w:lvlText w:val="%9."/>
      <w:lvlJc w:val="right"/>
      <w:pPr>
        <w:ind w:left="4783" w:hanging="420"/>
      </w:pPr>
      <w:rPr>
        <w:rFonts w:cs="Times New Roman"/>
      </w:rPr>
    </w:lvl>
  </w:abstractNum>
  <w:abstractNum w:abstractNumId="17">
    <w:nsid w:val="54092EF8"/>
    <w:multiLevelType w:val="hybridMultilevel"/>
    <w:tmpl w:val="F6EC703C"/>
    <w:lvl w:ilvl="0" w:tplc="0F44F60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8">
    <w:nsid w:val="55753B31"/>
    <w:multiLevelType w:val="hybridMultilevel"/>
    <w:tmpl w:val="5A54C56C"/>
    <w:lvl w:ilvl="0" w:tplc="59904A62">
      <w:start w:val="1"/>
      <w:numFmt w:val="decimal"/>
      <w:lvlText w:val="%1."/>
      <w:lvlJc w:val="left"/>
      <w:pPr>
        <w:ind w:left="786" w:hanging="360"/>
      </w:pPr>
      <w:rPr>
        <w:rFonts w:ascii="Calibri" w:eastAsia="宋体" w:hAnsi="Calibri" w:cs="Times New Roman" w:hint="default"/>
        <w:b w:val="0"/>
        <w:sz w:val="24"/>
        <w:szCs w:val="24"/>
      </w:rPr>
    </w:lvl>
    <w:lvl w:ilvl="1" w:tplc="04090019" w:tentative="1">
      <w:start w:val="1"/>
      <w:numFmt w:val="lowerLetter"/>
      <w:lvlText w:val="%2)"/>
      <w:lvlJc w:val="left"/>
      <w:pPr>
        <w:ind w:left="1266" w:hanging="420"/>
      </w:pPr>
      <w:rPr>
        <w:rFonts w:cs="Times New Roman"/>
      </w:rPr>
    </w:lvl>
    <w:lvl w:ilvl="2" w:tplc="0409001B" w:tentative="1">
      <w:start w:val="1"/>
      <w:numFmt w:val="lowerRoman"/>
      <w:lvlText w:val="%3."/>
      <w:lvlJc w:val="righ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9" w:tentative="1">
      <w:start w:val="1"/>
      <w:numFmt w:val="lowerLetter"/>
      <w:lvlText w:val="%5)"/>
      <w:lvlJc w:val="left"/>
      <w:pPr>
        <w:ind w:left="2526" w:hanging="420"/>
      </w:pPr>
      <w:rPr>
        <w:rFonts w:cs="Times New Roman"/>
      </w:rPr>
    </w:lvl>
    <w:lvl w:ilvl="5" w:tplc="0409001B" w:tentative="1">
      <w:start w:val="1"/>
      <w:numFmt w:val="lowerRoman"/>
      <w:lvlText w:val="%6."/>
      <w:lvlJc w:val="righ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9" w:tentative="1">
      <w:start w:val="1"/>
      <w:numFmt w:val="lowerLetter"/>
      <w:lvlText w:val="%8)"/>
      <w:lvlJc w:val="left"/>
      <w:pPr>
        <w:ind w:left="3786" w:hanging="420"/>
      </w:pPr>
      <w:rPr>
        <w:rFonts w:cs="Times New Roman"/>
      </w:rPr>
    </w:lvl>
    <w:lvl w:ilvl="8" w:tplc="0409001B" w:tentative="1">
      <w:start w:val="1"/>
      <w:numFmt w:val="lowerRoman"/>
      <w:lvlText w:val="%9."/>
      <w:lvlJc w:val="right"/>
      <w:pPr>
        <w:ind w:left="4206" w:hanging="420"/>
      </w:pPr>
      <w:rPr>
        <w:rFonts w:cs="Times New Roman"/>
      </w:rPr>
    </w:lvl>
  </w:abstractNum>
  <w:abstractNum w:abstractNumId="19">
    <w:nsid w:val="588C3EC6"/>
    <w:multiLevelType w:val="hybridMultilevel"/>
    <w:tmpl w:val="A0C07AB6"/>
    <w:lvl w:ilvl="0" w:tplc="04090011">
      <w:start w:val="1"/>
      <w:numFmt w:val="decimal"/>
      <w:lvlText w:val="%1)"/>
      <w:lvlJc w:val="left"/>
      <w:pPr>
        <w:ind w:left="620" w:hanging="420"/>
      </w:pPr>
      <w:rPr>
        <w:rFonts w:cs="Times New Roman"/>
      </w:rPr>
    </w:lvl>
    <w:lvl w:ilvl="1" w:tplc="04090019" w:tentative="1">
      <w:start w:val="1"/>
      <w:numFmt w:val="lowerLetter"/>
      <w:lvlText w:val="%2)"/>
      <w:lvlJc w:val="left"/>
      <w:pPr>
        <w:ind w:left="1040" w:hanging="420"/>
      </w:pPr>
      <w:rPr>
        <w:rFonts w:cs="Times New Roman"/>
      </w:rPr>
    </w:lvl>
    <w:lvl w:ilvl="2" w:tplc="0409001B" w:tentative="1">
      <w:start w:val="1"/>
      <w:numFmt w:val="lowerRoman"/>
      <w:lvlText w:val="%3."/>
      <w:lvlJc w:val="righ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9" w:tentative="1">
      <w:start w:val="1"/>
      <w:numFmt w:val="lowerLetter"/>
      <w:lvlText w:val="%5)"/>
      <w:lvlJc w:val="left"/>
      <w:pPr>
        <w:ind w:left="2300" w:hanging="420"/>
      </w:pPr>
      <w:rPr>
        <w:rFonts w:cs="Times New Roman"/>
      </w:rPr>
    </w:lvl>
    <w:lvl w:ilvl="5" w:tplc="0409001B" w:tentative="1">
      <w:start w:val="1"/>
      <w:numFmt w:val="lowerRoman"/>
      <w:lvlText w:val="%6."/>
      <w:lvlJc w:val="righ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9" w:tentative="1">
      <w:start w:val="1"/>
      <w:numFmt w:val="lowerLetter"/>
      <w:lvlText w:val="%8)"/>
      <w:lvlJc w:val="left"/>
      <w:pPr>
        <w:ind w:left="3560" w:hanging="420"/>
      </w:pPr>
      <w:rPr>
        <w:rFonts w:cs="Times New Roman"/>
      </w:rPr>
    </w:lvl>
    <w:lvl w:ilvl="8" w:tplc="0409001B" w:tentative="1">
      <w:start w:val="1"/>
      <w:numFmt w:val="lowerRoman"/>
      <w:lvlText w:val="%9."/>
      <w:lvlJc w:val="right"/>
      <w:pPr>
        <w:ind w:left="3980" w:hanging="420"/>
      </w:pPr>
      <w:rPr>
        <w:rFonts w:cs="Times New Roman"/>
      </w:rPr>
    </w:lvl>
  </w:abstractNum>
  <w:abstractNum w:abstractNumId="20">
    <w:nsid w:val="5C0D1835"/>
    <w:multiLevelType w:val="hybridMultilevel"/>
    <w:tmpl w:val="27706220"/>
    <w:lvl w:ilvl="0" w:tplc="EB3E3204">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1">
    <w:nsid w:val="5C32321C"/>
    <w:multiLevelType w:val="hybridMultilevel"/>
    <w:tmpl w:val="B9E2AB18"/>
    <w:lvl w:ilvl="0" w:tplc="DAB2632A">
      <w:start w:val="1"/>
      <w:numFmt w:val="decimal"/>
      <w:lvlText w:val="%1."/>
      <w:lvlJc w:val="left"/>
      <w:pPr>
        <w:ind w:left="1140" w:hanging="360"/>
      </w:pPr>
      <w:rPr>
        <w:rFonts w:cs="Times New Roman" w:hint="default"/>
      </w:rPr>
    </w:lvl>
    <w:lvl w:ilvl="1" w:tplc="04090019" w:tentative="1">
      <w:start w:val="1"/>
      <w:numFmt w:val="lowerLetter"/>
      <w:lvlText w:val="%2)"/>
      <w:lvlJc w:val="left"/>
      <w:pPr>
        <w:ind w:left="1620" w:hanging="420"/>
      </w:pPr>
      <w:rPr>
        <w:rFonts w:cs="Times New Roman"/>
      </w:rPr>
    </w:lvl>
    <w:lvl w:ilvl="2" w:tplc="0409001B" w:tentative="1">
      <w:start w:val="1"/>
      <w:numFmt w:val="lowerRoman"/>
      <w:lvlText w:val="%3."/>
      <w:lvlJc w:val="righ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9" w:tentative="1">
      <w:start w:val="1"/>
      <w:numFmt w:val="lowerLetter"/>
      <w:lvlText w:val="%5)"/>
      <w:lvlJc w:val="left"/>
      <w:pPr>
        <w:ind w:left="2880" w:hanging="420"/>
      </w:pPr>
      <w:rPr>
        <w:rFonts w:cs="Times New Roman"/>
      </w:rPr>
    </w:lvl>
    <w:lvl w:ilvl="5" w:tplc="0409001B" w:tentative="1">
      <w:start w:val="1"/>
      <w:numFmt w:val="lowerRoman"/>
      <w:lvlText w:val="%6."/>
      <w:lvlJc w:val="righ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9" w:tentative="1">
      <w:start w:val="1"/>
      <w:numFmt w:val="lowerLetter"/>
      <w:lvlText w:val="%8)"/>
      <w:lvlJc w:val="left"/>
      <w:pPr>
        <w:ind w:left="4140" w:hanging="420"/>
      </w:pPr>
      <w:rPr>
        <w:rFonts w:cs="Times New Roman"/>
      </w:rPr>
    </w:lvl>
    <w:lvl w:ilvl="8" w:tplc="0409001B" w:tentative="1">
      <w:start w:val="1"/>
      <w:numFmt w:val="lowerRoman"/>
      <w:lvlText w:val="%9."/>
      <w:lvlJc w:val="right"/>
      <w:pPr>
        <w:ind w:left="4560" w:hanging="420"/>
      </w:pPr>
      <w:rPr>
        <w:rFonts w:cs="Times New Roman"/>
      </w:rPr>
    </w:lvl>
  </w:abstractNum>
  <w:abstractNum w:abstractNumId="22">
    <w:nsid w:val="5CE46866"/>
    <w:multiLevelType w:val="hybridMultilevel"/>
    <w:tmpl w:val="A3E62374"/>
    <w:lvl w:ilvl="0" w:tplc="0409000F">
      <w:start w:val="1"/>
      <w:numFmt w:val="decimal"/>
      <w:lvlText w:val="%1."/>
      <w:lvlJc w:val="left"/>
      <w:pPr>
        <w:ind w:left="538" w:hanging="420"/>
      </w:pPr>
      <w:rPr>
        <w:rFonts w:cs="Times New Roman"/>
      </w:rPr>
    </w:lvl>
    <w:lvl w:ilvl="1" w:tplc="04090019" w:tentative="1">
      <w:start w:val="1"/>
      <w:numFmt w:val="lowerLetter"/>
      <w:lvlText w:val="%2)"/>
      <w:lvlJc w:val="left"/>
      <w:pPr>
        <w:ind w:left="958" w:hanging="420"/>
      </w:pPr>
      <w:rPr>
        <w:rFonts w:cs="Times New Roman"/>
      </w:rPr>
    </w:lvl>
    <w:lvl w:ilvl="2" w:tplc="0409001B" w:tentative="1">
      <w:start w:val="1"/>
      <w:numFmt w:val="lowerRoman"/>
      <w:lvlText w:val="%3."/>
      <w:lvlJc w:val="right"/>
      <w:pPr>
        <w:ind w:left="1378" w:hanging="420"/>
      </w:pPr>
      <w:rPr>
        <w:rFonts w:cs="Times New Roman"/>
      </w:rPr>
    </w:lvl>
    <w:lvl w:ilvl="3" w:tplc="0409000F" w:tentative="1">
      <w:start w:val="1"/>
      <w:numFmt w:val="decimal"/>
      <w:lvlText w:val="%4."/>
      <w:lvlJc w:val="left"/>
      <w:pPr>
        <w:ind w:left="1798" w:hanging="420"/>
      </w:pPr>
      <w:rPr>
        <w:rFonts w:cs="Times New Roman"/>
      </w:rPr>
    </w:lvl>
    <w:lvl w:ilvl="4" w:tplc="04090019" w:tentative="1">
      <w:start w:val="1"/>
      <w:numFmt w:val="lowerLetter"/>
      <w:lvlText w:val="%5)"/>
      <w:lvlJc w:val="left"/>
      <w:pPr>
        <w:ind w:left="2218" w:hanging="420"/>
      </w:pPr>
      <w:rPr>
        <w:rFonts w:cs="Times New Roman"/>
      </w:rPr>
    </w:lvl>
    <w:lvl w:ilvl="5" w:tplc="0409001B" w:tentative="1">
      <w:start w:val="1"/>
      <w:numFmt w:val="lowerRoman"/>
      <w:lvlText w:val="%6."/>
      <w:lvlJc w:val="right"/>
      <w:pPr>
        <w:ind w:left="2638" w:hanging="420"/>
      </w:pPr>
      <w:rPr>
        <w:rFonts w:cs="Times New Roman"/>
      </w:rPr>
    </w:lvl>
    <w:lvl w:ilvl="6" w:tplc="0409000F" w:tentative="1">
      <w:start w:val="1"/>
      <w:numFmt w:val="decimal"/>
      <w:lvlText w:val="%7."/>
      <w:lvlJc w:val="left"/>
      <w:pPr>
        <w:ind w:left="3058" w:hanging="420"/>
      </w:pPr>
      <w:rPr>
        <w:rFonts w:cs="Times New Roman"/>
      </w:rPr>
    </w:lvl>
    <w:lvl w:ilvl="7" w:tplc="04090019" w:tentative="1">
      <w:start w:val="1"/>
      <w:numFmt w:val="lowerLetter"/>
      <w:lvlText w:val="%8)"/>
      <w:lvlJc w:val="left"/>
      <w:pPr>
        <w:ind w:left="3478" w:hanging="420"/>
      </w:pPr>
      <w:rPr>
        <w:rFonts w:cs="Times New Roman"/>
      </w:rPr>
    </w:lvl>
    <w:lvl w:ilvl="8" w:tplc="0409001B" w:tentative="1">
      <w:start w:val="1"/>
      <w:numFmt w:val="lowerRoman"/>
      <w:lvlText w:val="%9."/>
      <w:lvlJc w:val="right"/>
      <w:pPr>
        <w:ind w:left="3898" w:hanging="420"/>
      </w:pPr>
      <w:rPr>
        <w:rFonts w:cs="Times New Roman"/>
      </w:rPr>
    </w:lvl>
  </w:abstractNum>
  <w:abstractNum w:abstractNumId="23">
    <w:nsid w:val="5DBC4778"/>
    <w:multiLevelType w:val="hybridMultilevel"/>
    <w:tmpl w:val="A3928D22"/>
    <w:lvl w:ilvl="0" w:tplc="7B8ADD5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4">
    <w:nsid w:val="62674B58"/>
    <w:multiLevelType w:val="hybridMultilevel"/>
    <w:tmpl w:val="513E320A"/>
    <w:lvl w:ilvl="0" w:tplc="8346AC60">
      <w:start w:val="1"/>
      <w:numFmt w:val="decimal"/>
      <w:lvlText w:val="%1）"/>
      <w:lvlJc w:val="left"/>
      <w:pPr>
        <w:ind w:left="927" w:hanging="360"/>
      </w:pPr>
      <w:rPr>
        <w:rFonts w:cs="Times New Roman" w:hint="default"/>
      </w:rPr>
    </w:lvl>
    <w:lvl w:ilvl="1" w:tplc="04090019" w:tentative="1">
      <w:start w:val="1"/>
      <w:numFmt w:val="lowerLetter"/>
      <w:lvlText w:val="%2)"/>
      <w:lvlJc w:val="left"/>
      <w:pPr>
        <w:ind w:left="1407" w:hanging="420"/>
      </w:pPr>
      <w:rPr>
        <w:rFonts w:cs="Times New Roman"/>
      </w:rPr>
    </w:lvl>
    <w:lvl w:ilvl="2" w:tplc="0409001B" w:tentative="1">
      <w:start w:val="1"/>
      <w:numFmt w:val="lowerRoman"/>
      <w:lvlText w:val="%3."/>
      <w:lvlJc w:val="right"/>
      <w:pPr>
        <w:ind w:left="1827" w:hanging="420"/>
      </w:pPr>
      <w:rPr>
        <w:rFonts w:cs="Times New Roman"/>
      </w:rPr>
    </w:lvl>
    <w:lvl w:ilvl="3" w:tplc="0409000F" w:tentative="1">
      <w:start w:val="1"/>
      <w:numFmt w:val="decimal"/>
      <w:lvlText w:val="%4."/>
      <w:lvlJc w:val="left"/>
      <w:pPr>
        <w:ind w:left="2247" w:hanging="420"/>
      </w:pPr>
      <w:rPr>
        <w:rFonts w:cs="Times New Roman"/>
      </w:rPr>
    </w:lvl>
    <w:lvl w:ilvl="4" w:tplc="04090019" w:tentative="1">
      <w:start w:val="1"/>
      <w:numFmt w:val="lowerLetter"/>
      <w:lvlText w:val="%5)"/>
      <w:lvlJc w:val="left"/>
      <w:pPr>
        <w:ind w:left="2667" w:hanging="420"/>
      </w:pPr>
      <w:rPr>
        <w:rFonts w:cs="Times New Roman"/>
      </w:rPr>
    </w:lvl>
    <w:lvl w:ilvl="5" w:tplc="0409001B" w:tentative="1">
      <w:start w:val="1"/>
      <w:numFmt w:val="lowerRoman"/>
      <w:lvlText w:val="%6."/>
      <w:lvlJc w:val="right"/>
      <w:pPr>
        <w:ind w:left="3087" w:hanging="420"/>
      </w:pPr>
      <w:rPr>
        <w:rFonts w:cs="Times New Roman"/>
      </w:rPr>
    </w:lvl>
    <w:lvl w:ilvl="6" w:tplc="0409000F" w:tentative="1">
      <w:start w:val="1"/>
      <w:numFmt w:val="decimal"/>
      <w:lvlText w:val="%7."/>
      <w:lvlJc w:val="left"/>
      <w:pPr>
        <w:ind w:left="3507" w:hanging="420"/>
      </w:pPr>
      <w:rPr>
        <w:rFonts w:cs="Times New Roman"/>
      </w:rPr>
    </w:lvl>
    <w:lvl w:ilvl="7" w:tplc="04090019" w:tentative="1">
      <w:start w:val="1"/>
      <w:numFmt w:val="lowerLetter"/>
      <w:lvlText w:val="%8)"/>
      <w:lvlJc w:val="left"/>
      <w:pPr>
        <w:ind w:left="3927" w:hanging="420"/>
      </w:pPr>
      <w:rPr>
        <w:rFonts w:cs="Times New Roman"/>
      </w:rPr>
    </w:lvl>
    <w:lvl w:ilvl="8" w:tplc="0409001B" w:tentative="1">
      <w:start w:val="1"/>
      <w:numFmt w:val="lowerRoman"/>
      <w:lvlText w:val="%9."/>
      <w:lvlJc w:val="right"/>
      <w:pPr>
        <w:ind w:left="4347" w:hanging="420"/>
      </w:pPr>
      <w:rPr>
        <w:rFonts w:cs="Times New Roman"/>
      </w:rPr>
    </w:lvl>
  </w:abstractNum>
  <w:abstractNum w:abstractNumId="25">
    <w:nsid w:val="660475DA"/>
    <w:multiLevelType w:val="hybridMultilevel"/>
    <w:tmpl w:val="085E40BC"/>
    <w:lvl w:ilvl="0" w:tplc="04090011">
      <w:start w:val="1"/>
      <w:numFmt w:val="decimal"/>
      <w:lvlText w:val="%1)"/>
      <w:lvlJc w:val="left"/>
      <w:pPr>
        <w:ind w:left="660" w:hanging="420"/>
      </w:pPr>
      <w:rPr>
        <w:rFonts w:cs="Times New Roman"/>
      </w:rPr>
    </w:lvl>
    <w:lvl w:ilvl="1" w:tplc="04090019" w:tentative="1">
      <w:start w:val="1"/>
      <w:numFmt w:val="lowerLetter"/>
      <w:lvlText w:val="%2)"/>
      <w:lvlJc w:val="left"/>
      <w:pPr>
        <w:ind w:left="1080" w:hanging="420"/>
      </w:pPr>
      <w:rPr>
        <w:rFonts w:cs="Times New Roman"/>
      </w:rPr>
    </w:lvl>
    <w:lvl w:ilvl="2" w:tplc="0409001B" w:tentative="1">
      <w:start w:val="1"/>
      <w:numFmt w:val="lowerRoman"/>
      <w:lvlText w:val="%3."/>
      <w:lvlJc w:val="righ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9" w:tentative="1">
      <w:start w:val="1"/>
      <w:numFmt w:val="lowerLetter"/>
      <w:lvlText w:val="%5)"/>
      <w:lvlJc w:val="left"/>
      <w:pPr>
        <w:ind w:left="2340" w:hanging="420"/>
      </w:pPr>
      <w:rPr>
        <w:rFonts w:cs="Times New Roman"/>
      </w:rPr>
    </w:lvl>
    <w:lvl w:ilvl="5" w:tplc="0409001B" w:tentative="1">
      <w:start w:val="1"/>
      <w:numFmt w:val="lowerRoman"/>
      <w:lvlText w:val="%6."/>
      <w:lvlJc w:val="righ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9" w:tentative="1">
      <w:start w:val="1"/>
      <w:numFmt w:val="lowerLetter"/>
      <w:lvlText w:val="%8)"/>
      <w:lvlJc w:val="left"/>
      <w:pPr>
        <w:ind w:left="3600" w:hanging="420"/>
      </w:pPr>
      <w:rPr>
        <w:rFonts w:cs="Times New Roman"/>
      </w:rPr>
    </w:lvl>
    <w:lvl w:ilvl="8" w:tplc="0409001B" w:tentative="1">
      <w:start w:val="1"/>
      <w:numFmt w:val="lowerRoman"/>
      <w:lvlText w:val="%9."/>
      <w:lvlJc w:val="right"/>
      <w:pPr>
        <w:ind w:left="4020" w:hanging="420"/>
      </w:pPr>
      <w:rPr>
        <w:rFonts w:cs="Times New Roman"/>
      </w:rPr>
    </w:lvl>
  </w:abstractNum>
  <w:abstractNum w:abstractNumId="26">
    <w:nsid w:val="6A947118"/>
    <w:multiLevelType w:val="hybridMultilevel"/>
    <w:tmpl w:val="F236C1CE"/>
    <w:lvl w:ilvl="0" w:tplc="0409000F">
      <w:start w:val="1"/>
      <w:numFmt w:val="decimal"/>
      <w:lvlText w:val="%1."/>
      <w:lvlJc w:val="left"/>
      <w:pPr>
        <w:ind w:left="660" w:hanging="420"/>
      </w:pPr>
      <w:rPr>
        <w:rFonts w:cs="Times New Roman"/>
      </w:rPr>
    </w:lvl>
    <w:lvl w:ilvl="1" w:tplc="04090019" w:tentative="1">
      <w:start w:val="1"/>
      <w:numFmt w:val="lowerLetter"/>
      <w:lvlText w:val="%2)"/>
      <w:lvlJc w:val="left"/>
      <w:pPr>
        <w:ind w:left="1080" w:hanging="420"/>
      </w:pPr>
      <w:rPr>
        <w:rFonts w:cs="Times New Roman"/>
      </w:rPr>
    </w:lvl>
    <w:lvl w:ilvl="2" w:tplc="0409001B" w:tentative="1">
      <w:start w:val="1"/>
      <w:numFmt w:val="lowerRoman"/>
      <w:lvlText w:val="%3."/>
      <w:lvlJc w:val="righ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9" w:tentative="1">
      <w:start w:val="1"/>
      <w:numFmt w:val="lowerLetter"/>
      <w:lvlText w:val="%5)"/>
      <w:lvlJc w:val="left"/>
      <w:pPr>
        <w:ind w:left="2340" w:hanging="420"/>
      </w:pPr>
      <w:rPr>
        <w:rFonts w:cs="Times New Roman"/>
      </w:rPr>
    </w:lvl>
    <w:lvl w:ilvl="5" w:tplc="0409001B" w:tentative="1">
      <w:start w:val="1"/>
      <w:numFmt w:val="lowerRoman"/>
      <w:lvlText w:val="%6."/>
      <w:lvlJc w:val="righ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9" w:tentative="1">
      <w:start w:val="1"/>
      <w:numFmt w:val="lowerLetter"/>
      <w:lvlText w:val="%8)"/>
      <w:lvlJc w:val="left"/>
      <w:pPr>
        <w:ind w:left="3600" w:hanging="420"/>
      </w:pPr>
      <w:rPr>
        <w:rFonts w:cs="Times New Roman"/>
      </w:rPr>
    </w:lvl>
    <w:lvl w:ilvl="8" w:tplc="0409001B" w:tentative="1">
      <w:start w:val="1"/>
      <w:numFmt w:val="lowerRoman"/>
      <w:lvlText w:val="%9."/>
      <w:lvlJc w:val="right"/>
      <w:pPr>
        <w:ind w:left="4020" w:hanging="420"/>
      </w:pPr>
      <w:rPr>
        <w:rFonts w:cs="Times New Roman"/>
      </w:rPr>
    </w:lvl>
  </w:abstractNum>
  <w:abstractNum w:abstractNumId="27">
    <w:nsid w:val="6F86347C"/>
    <w:multiLevelType w:val="hybridMultilevel"/>
    <w:tmpl w:val="A8344C70"/>
    <w:lvl w:ilvl="0" w:tplc="F31AD97A">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28">
    <w:nsid w:val="72207BDA"/>
    <w:multiLevelType w:val="hybridMultilevel"/>
    <w:tmpl w:val="B25E704E"/>
    <w:lvl w:ilvl="0" w:tplc="04090013">
      <w:start w:val="1"/>
      <w:numFmt w:val="chineseCountingThousand"/>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9">
    <w:nsid w:val="74BD513F"/>
    <w:multiLevelType w:val="hybridMultilevel"/>
    <w:tmpl w:val="BD96A56C"/>
    <w:lvl w:ilvl="0" w:tplc="A33A7E46">
      <w:start w:val="1"/>
      <w:numFmt w:val="decimal"/>
      <w:lvlText w:val="%1）"/>
      <w:lvlJc w:val="left"/>
      <w:pPr>
        <w:ind w:left="1004" w:hanging="720"/>
      </w:pPr>
      <w:rPr>
        <w:rFonts w:cs="Times New Roman" w:hint="default"/>
      </w:rPr>
    </w:lvl>
    <w:lvl w:ilvl="1" w:tplc="04090019" w:tentative="1">
      <w:start w:val="1"/>
      <w:numFmt w:val="lowerLetter"/>
      <w:lvlText w:val="%2)"/>
      <w:lvlJc w:val="left"/>
      <w:pPr>
        <w:ind w:left="1124" w:hanging="420"/>
      </w:pPr>
      <w:rPr>
        <w:rFonts w:cs="Times New Roman"/>
      </w:rPr>
    </w:lvl>
    <w:lvl w:ilvl="2" w:tplc="0409001B" w:tentative="1">
      <w:start w:val="1"/>
      <w:numFmt w:val="lowerRoman"/>
      <w:lvlText w:val="%3."/>
      <w:lvlJc w:val="righ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9" w:tentative="1">
      <w:start w:val="1"/>
      <w:numFmt w:val="lowerLetter"/>
      <w:lvlText w:val="%5)"/>
      <w:lvlJc w:val="left"/>
      <w:pPr>
        <w:ind w:left="2384" w:hanging="420"/>
      </w:pPr>
      <w:rPr>
        <w:rFonts w:cs="Times New Roman"/>
      </w:rPr>
    </w:lvl>
    <w:lvl w:ilvl="5" w:tplc="0409001B" w:tentative="1">
      <w:start w:val="1"/>
      <w:numFmt w:val="lowerRoman"/>
      <w:lvlText w:val="%6."/>
      <w:lvlJc w:val="righ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9" w:tentative="1">
      <w:start w:val="1"/>
      <w:numFmt w:val="lowerLetter"/>
      <w:lvlText w:val="%8)"/>
      <w:lvlJc w:val="left"/>
      <w:pPr>
        <w:ind w:left="3644" w:hanging="420"/>
      </w:pPr>
      <w:rPr>
        <w:rFonts w:cs="Times New Roman"/>
      </w:rPr>
    </w:lvl>
    <w:lvl w:ilvl="8" w:tplc="0409001B" w:tentative="1">
      <w:start w:val="1"/>
      <w:numFmt w:val="lowerRoman"/>
      <w:lvlText w:val="%9."/>
      <w:lvlJc w:val="right"/>
      <w:pPr>
        <w:ind w:left="4064" w:hanging="420"/>
      </w:pPr>
      <w:rPr>
        <w:rFonts w:cs="Times New Roman"/>
      </w:rPr>
    </w:lvl>
  </w:abstractNum>
  <w:abstractNum w:abstractNumId="30">
    <w:nsid w:val="74E43179"/>
    <w:multiLevelType w:val="hybridMultilevel"/>
    <w:tmpl w:val="4B64C714"/>
    <w:lvl w:ilvl="0" w:tplc="9B684C8E">
      <w:numFmt w:val="bullet"/>
      <w:lvlText w:val=""/>
      <w:lvlJc w:val="left"/>
      <w:pPr>
        <w:ind w:left="600" w:hanging="360"/>
      </w:pPr>
      <w:rPr>
        <w:rFonts w:ascii="Symbol" w:eastAsia="宋体" w:hAnsi="Symbol" w:hint="default"/>
      </w:rPr>
    </w:lvl>
    <w:lvl w:ilvl="1" w:tplc="04090003" w:tentative="1">
      <w:start w:val="1"/>
      <w:numFmt w:val="bullet"/>
      <w:lvlText w:val=""/>
      <w:lvlJc w:val="left"/>
      <w:pPr>
        <w:ind w:left="1080" w:hanging="420"/>
      </w:pPr>
      <w:rPr>
        <w:rFonts w:ascii="Wingdings" w:hAnsi="Wingdings" w:hint="default"/>
      </w:rPr>
    </w:lvl>
    <w:lvl w:ilvl="2" w:tplc="04090005"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3" w:tentative="1">
      <w:start w:val="1"/>
      <w:numFmt w:val="bullet"/>
      <w:lvlText w:val=""/>
      <w:lvlJc w:val="left"/>
      <w:pPr>
        <w:ind w:left="2340" w:hanging="420"/>
      </w:pPr>
      <w:rPr>
        <w:rFonts w:ascii="Wingdings" w:hAnsi="Wingdings" w:hint="default"/>
      </w:rPr>
    </w:lvl>
    <w:lvl w:ilvl="5" w:tplc="04090005"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3" w:tentative="1">
      <w:start w:val="1"/>
      <w:numFmt w:val="bullet"/>
      <w:lvlText w:val=""/>
      <w:lvlJc w:val="left"/>
      <w:pPr>
        <w:ind w:left="3600" w:hanging="420"/>
      </w:pPr>
      <w:rPr>
        <w:rFonts w:ascii="Wingdings" w:hAnsi="Wingdings" w:hint="default"/>
      </w:rPr>
    </w:lvl>
    <w:lvl w:ilvl="8" w:tplc="04090005" w:tentative="1">
      <w:start w:val="1"/>
      <w:numFmt w:val="bullet"/>
      <w:lvlText w:val=""/>
      <w:lvlJc w:val="left"/>
      <w:pPr>
        <w:ind w:left="4020" w:hanging="420"/>
      </w:pPr>
      <w:rPr>
        <w:rFonts w:ascii="Wingdings" w:hAnsi="Wingdings" w:hint="default"/>
      </w:rPr>
    </w:lvl>
  </w:abstractNum>
  <w:abstractNum w:abstractNumId="31">
    <w:nsid w:val="7F5240E4"/>
    <w:multiLevelType w:val="hybridMultilevel"/>
    <w:tmpl w:val="703662C2"/>
    <w:lvl w:ilvl="0" w:tplc="04090013">
      <w:start w:val="1"/>
      <w:numFmt w:val="chineseCountingThousand"/>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6"/>
  </w:num>
  <w:num w:numId="2">
    <w:abstractNumId w:val="7"/>
  </w:num>
  <w:num w:numId="3">
    <w:abstractNumId w:val="27"/>
  </w:num>
  <w:num w:numId="4">
    <w:abstractNumId w:val="4"/>
  </w:num>
  <w:num w:numId="5">
    <w:abstractNumId w:val="20"/>
  </w:num>
  <w:num w:numId="6">
    <w:abstractNumId w:val="10"/>
  </w:num>
  <w:num w:numId="7">
    <w:abstractNumId w:val="14"/>
  </w:num>
  <w:num w:numId="8">
    <w:abstractNumId w:val="5"/>
  </w:num>
  <w:num w:numId="9">
    <w:abstractNumId w:val="25"/>
  </w:num>
  <w:num w:numId="10">
    <w:abstractNumId w:val="30"/>
  </w:num>
  <w:num w:numId="11">
    <w:abstractNumId w:val="26"/>
  </w:num>
  <w:num w:numId="12">
    <w:abstractNumId w:val="18"/>
  </w:num>
  <w:num w:numId="13">
    <w:abstractNumId w:val="22"/>
  </w:num>
  <w:num w:numId="14">
    <w:abstractNumId w:val="28"/>
  </w:num>
  <w:num w:numId="15">
    <w:abstractNumId w:val="13"/>
  </w:num>
  <w:num w:numId="16">
    <w:abstractNumId w:val="2"/>
  </w:num>
  <w:num w:numId="17">
    <w:abstractNumId w:val="15"/>
  </w:num>
  <w:num w:numId="18">
    <w:abstractNumId w:val="29"/>
  </w:num>
  <w:num w:numId="19">
    <w:abstractNumId w:val="16"/>
  </w:num>
  <w:num w:numId="20">
    <w:abstractNumId w:val="23"/>
  </w:num>
  <w:num w:numId="21">
    <w:abstractNumId w:val="24"/>
  </w:num>
  <w:num w:numId="22">
    <w:abstractNumId w:val="3"/>
  </w:num>
  <w:num w:numId="23">
    <w:abstractNumId w:val="8"/>
  </w:num>
  <w:num w:numId="24">
    <w:abstractNumId w:val="0"/>
  </w:num>
  <w:num w:numId="25">
    <w:abstractNumId w:val="9"/>
  </w:num>
  <w:num w:numId="26">
    <w:abstractNumId w:val="19"/>
  </w:num>
  <w:num w:numId="27">
    <w:abstractNumId w:val="21"/>
  </w:num>
  <w:num w:numId="28">
    <w:abstractNumId w:val="12"/>
  </w:num>
  <w:num w:numId="29">
    <w:abstractNumId w:val="1"/>
  </w:num>
  <w:num w:numId="30">
    <w:abstractNumId w:val="31"/>
  </w:num>
  <w:num w:numId="31">
    <w:abstractNumId w:val="11"/>
  </w:num>
  <w:num w:numId="3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56B5"/>
    <w:rsid w:val="00003002"/>
    <w:rsid w:val="0002197E"/>
    <w:rsid w:val="0002282A"/>
    <w:rsid w:val="000234E8"/>
    <w:rsid w:val="000240C3"/>
    <w:rsid w:val="000254A7"/>
    <w:rsid w:val="00062256"/>
    <w:rsid w:val="0006730B"/>
    <w:rsid w:val="000841F9"/>
    <w:rsid w:val="00084B0C"/>
    <w:rsid w:val="00087675"/>
    <w:rsid w:val="0009069B"/>
    <w:rsid w:val="00095D22"/>
    <w:rsid w:val="000A0924"/>
    <w:rsid w:val="000A7A2A"/>
    <w:rsid w:val="000C21D1"/>
    <w:rsid w:val="000D0921"/>
    <w:rsid w:val="000D22C9"/>
    <w:rsid w:val="000D6468"/>
    <w:rsid w:val="000E049E"/>
    <w:rsid w:val="000E7082"/>
    <w:rsid w:val="000F72B8"/>
    <w:rsid w:val="00100333"/>
    <w:rsid w:val="001061D4"/>
    <w:rsid w:val="001128EE"/>
    <w:rsid w:val="0012034A"/>
    <w:rsid w:val="0012050A"/>
    <w:rsid w:val="0014392D"/>
    <w:rsid w:val="00147EBA"/>
    <w:rsid w:val="00151A1A"/>
    <w:rsid w:val="00181E8F"/>
    <w:rsid w:val="00187FC5"/>
    <w:rsid w:val="001925A9"/>
    <w:rsid w:val="00192E08"/>
    <w:rsid w:val="00195EC5"/>
    <w:rsid w:val="001A4608"/>
    <w:rsid w:val="001B022C"/>
    <w:rsid w:val="001B67BD"/>
    <w:rsid w:val="001C1CD4"/>
    <w:rsid w:val="001C3EEA"/>
    <w:rsid w:val="001D47D6"/>
    <w:rsid w:val="001E30E8"/>
    <w:rsid w:val="002077AE"/>
    <w:rsid w:val="00207A2F"/>
    <w:rsid w:val="002133F8"/>
    <w:rsid w:val="00225C05"/>
    <w:rsid w:val="002301C9"/>
    <w:rsid w:val="00243D35"/>
    <w:rsid w:val="00251614"/>
    <w:rsid w:val="0025358A"/>
    <w:rsid w:val="002566FF"/>
    <w:rsid w:val="00256946"/>
    <w:rsid w:val="0026185B"/>
    <w:rsid w:val="00265EB7"/>
    <w:rsid w:val="00273015"/>
    <w:rsid w:val="00286A12"/>
    <w:rsid w:val="00287546"/>
    <w:rsid w:val="002918E7"/>
    <w:rsid w:val="00294A9A"/>
    <w:rsid w:val="002D673F"/>
    <w:rsid w:val="002E59B2"/>
    <w:rsid w:val="00302A96"/>
    <w:rsid w:val="003039F3"/>
    <w:rsid w:val="00304695"/>
    <w:rsid w:val="0030493D"/>
    <w:rsid w:val="0030548F"/>
    <w:rsid w:val="00307D21"/>
    <w:rsid w:val="00315BB9"/>
    <w:rsid w:val="00326E38"/>
    <w:rsid w:val="00345CC4"/>
    <w:rsid w:val="003533C1"/>
    <w:rsid w:val="0035581A"/>
    <w:rsid w:val="00360F0D"/>
    <w:rsid w:val="00375B91"/>
    <w:rsid w:val="003772EC"/>
    <w:rsid w:val="003775BA"/>
    <w:rsid w:val="00390601"/>
    <w:rsid w:val="00395A1E"/>
    <w:rsid w:val="003A3EEA"/>
    <w:rsid w:val="003A40BB"/>
    <w:rsid w:val="003A6A7C"/>
    <w:rsid w:val="003B401E"/>
    <w:rsid w:val="003B5AE8"/>
    <w:rsid w:val="003C19C5"/>
    <w:rsid w:val="003D6A0D"/>
    <w:rsid w:val="003D7196"/>
    <w:rsid w:val="003F43DD"/>
    <w:rsid w:val="004004DD"/>
    <w:rsid w:val="004034A2"/>
    <w:rsid w:val="004062C4"/>
    <w:rsid w:val="00442413"/>
    <w:rsid w:val="00442E9D"/>
    <w:rsid w:val="0044369D"/>
    <w:rsid w:val="00456102"/>
    <w:rsid w:val="00472ABD"/>
    <w:rsid w:val="00474B18"/>
    <w:rsid w:val="00494ED6"/>
    <w:rsid w:val="0049568A"/>
    <w:rsid w:val="004B7A47"/>
    <w:rsid w:val="004D29DB"/>
    <w:rsid w:val="004E3B5C"/>
    <w:rsid w:val="004E742D"/>
    <w:rsid w:val="004F56B5"/>
    <w:rsid w:val="004F6CF1"/>
    <w:rsid w:val="005025E5"/>
    <w:rsid w:val="00502967"/>
    <w:rsid w:val="00506460"/>
    <w:rsid w:val="005070E4"/>
    <w:rsid w:val="00507697"/>
    <w:rsid w:val="00516084"/>
    <w:rsid w:val="00523885"/>
    <w:rsid w:val="005251D3"/>
    <w:rsid w:val="00537AD8"/>
    <w:rsid w:val="00537BFA"/>
    <w:rsid w:val="00541C87"/>
    <w:rsid w:val="00543352"/>
    <w:rsid w:val="00561D12"/>
    <w:rsid w:val="005630C7"/>
    <w:rsid w:val="00564647"/>
    <w:rsid w:val="005663E5"/>
    <w:rsid w:val="005669FE"/>
    <w:rsid w:val="005723E7"/>
    <w:rsid w:val="0058089F"/>
    <w:rsid w:val="005879D1"/>
    <w:rsid w:val="00592BEF"/>
    <w:rsid w:val="005959F1"/>
    <w:rsid w:val="005B113D"/>
    <w:rsid w:val="005B21BA"/>
    <w:rsid w:val="005D2BB0"/>
    <w:rsid w:val="005E275D"/>
    <w:rsid w:val="005E40BC"/>
    <w:rsid w:val="005E4480"/>
    <w:rsid w:val="005F1AE4"/>
    <w:rsid w:val="005F7373"/>
    <w:rsid w:val="006109D8"/>
    <w:rsid w:val="00614845"/>
    <w:rsid w:val="00635CD6"/>
    <w:rsid w:val="00635DB0"/>
    <w:rsid w:val="00650365"/>
    <w:rsid w:val="00652248"/>
    <w:rsid w:val="006532F4"/>
    <w:rsid w:val="00653B4F"/>
    <w:rsid w:val="00656703"/>
    <w:rsid w:val="00663233"/>
    <w:rsid w:val="00672372"/>
    <w:rsid w:val="006903B4"/>
    <w:rsid w:val="00690792"/>
    <w:rsid w:val="00692F46"/>
    <w:rsid w:val="006C5377"/>
    <w:rsid w:val="006D0D26"/>
    <w:rsid w:val="006D6AFA"/>
    <w:rsid w:val="006E1923"/>
    <w:rsid w:val="006E36E6"/>
    <w:rsid w:val="006E4369"/>
    <w:rsid w:val="006E76F7"/>
    <w:rsid w:val="006F1961"/>
    <w:rsid w:val="007020B0"/>
    <w:rsid w:val="00711143"/>
    <w:rsid w:val="007170DF"/>
    <w:rsid w:val="00721981"/>
    <w:rsid w:val="007250EB"/>
    <w:rsid w:val="007369C4"/>
    <w:rsid w:val="00742E54"/>
    <w:rsid w:val="00755166"/>
    <w:rsid w:val="0075577C"/>
    <w:rsid w:val="0076020F"/>
    <w:rsid w:val="0076630D"/>
    <w:rsid w:val="00767B4F"/>
    <w:rsid w:val="00767FA0"/>
    <w:rsid w:val="00770A29"/>
    <w:rsid w:val="00797051"/>
    <w:rsid w:val="007A40CD"/>
    <w:rsid w:val="007C1FB3"/>
    <w:rsid w:val="007C3FD3"/>
    <w:rsid w:val="007D3197"/>
    <w:rsid w:val="007D62C1"/>
    <w:rsid w:val="007E575C"/>
    <w:rsid w:val="007F0514"/>
    <w:rsid w:val="007F3042"/>
    <w:rsid w:val="007F6693"/>
    <w:rsid w:val="0080162A"/>
    <w:rsid w:val="00810564"/>
    <w:rsid w:val="008155BC"/>
    <w:rsid w:val="00841025"/>
    <w:rsid w:val="008445AD"/>
    <w:rsid w:val="00844F57"/>
    <w:rsid w:val="0084628B"/>
    <w:rsid w:val="00853309"/>
    <w:rsid w:val="008624B1"/>
    <w:rsid w:val="00883D6B"/>
    <w:rsid w:val="00893F00"/>
    <w:rsid w:val="008A130F"/>
    <w:rsid w:val="008A7DD2"/>
    <w:rsid w:val="008C3753"/>
    <w:rsid w:val="008D2244"/>
    <w:rsid w:val="008D6593"/>
    <w:rsid w:val="008D7FF6"/>
    <w:rsid w:val="008F019C"/>
    <w:rsid w:val="00911F98"/>
    <w:rsid w:val="009303E7"/>
    <w:rsid w:val="009312A9"/>
    <w:rsid w:val="0095177B"/>
    <w:rsid w:val="00953220"/>
    <w:rsid w:val="00956280"/>
    <w:rsid w:val="00967878"/>
    <w:rsid w:val="00987616"/>
    <w:rsid w:val="00987B57"/>
    <w:rsid w:val="00991EB9"/>
    <w:rsid w:val="009928CC"/>
    <w:rsid w:val="009931CC"/>
    <w:rsid w:val="009A6BD0"/>
    <w:rsid w:val="009A7DD2"/>
    <w:rsid w:val="009C17DD"/>
    <w:rsid w:val="009D1369"/>
    <w:rsid w:val="009D144E"/>
    <w:rsid w:val="009D159D"/>
    <w:rsid w:val="009D4E25"/>
    <w:rsid w:val="009E0699"/>
    <w:rsid w:val="009E1A27"/>
    <w:rsid w:val="009E64EA"/>
    <w:rsid w:val="009F0B94"/>
    <w:rsid w:val="00A03C7C"/>
    <w:rsid w:val="00A11676"/>
    <w:rsid w:val="00A30001"/>
    <w:rsid w:val="00A367E5"/>
    <w:rsid w:val="00A36B19"/>
    <w:rsid w:val="00A44EA3"/>
    <w:rsid w:val="00A512D5"/>
    <w:rsid w:val="00A52268"/>
    <w:rsid w:val="00A6460B"/>
    <w:rsid w:val="00A71A76"/>
    <w:rsid w:val="00A73FAD"/>
    <w:rsid w:val="00A75A7D"/>
    <w:rsid w:val="00A848BF"/>
    <w:rsid w:val="00A9271A"/>
    <w:rsid w:val="00AA7052"/>
    <w:rsid w:val="00AB4179"/>
    <w:rsid w:val="00AD22C7"/>
    <w:rsid w:val="00AD313F"/>
    <w:rsid w:val="00AE5F93"/>
    <w:rsid w:val="00AF34E0"/>
    <w:rsid w:val="00B025FB"/>
    <w:rsid w:val="00B15CEA"/>
    <w:rsid w:val="00B26651"/>
    <w:rsid w:val="00B367E4"/>
    <w:rsid w:val="00B40C02"/>
    <w:rsid w:val="00B4547D"/>
    <w:rsid w:val="00B47ACE"/>
    <w:rsid w:val="00B47F03"/>
    <w:rsid w:val="00B50367"/>
    <w:rsid w:val="00B5098A"/>
    <w:rsid w:val="00B65014"/>
    <w:rsid w:val="00B70EC4"/>
    <w:rsid w:val="00B778BE"/>
    <w:rsid w:val="00B90D52"/>
    <w:rsid w:val="00B91828"/>
    <w:rsid w:val="00BA0CA8"/>
    <w:rsid w:val="00BA17B5"/>
    <w:rsid w:val="00BA38AC"/>
    <w:rsid w:val="00BC1A15"/>
    <w:rsid w:val="00BD69FF"/>
    <w:rsid w:val="00BD7507"/>
    <w:rsid w:val="00BE3F75"/>
    <w:rsid w:val="00BF0EB1"/>
    <w:rsid w:val="00C003CB"/>
    <w:rsid w:val="00C265E1"/>
    <w:rsid w:val="00C325F0"/>
    <w:rsid w:val="00C34E76"/>
    <w:rsid w:val="00C35A6C"/>
    <w:rsid w:val="00C4353E"/>
    <w:rsid w:val="00C47056"/>
    <w:rsid w:val="00C87473"/>
    <w:rsid w:val="00C93DA3"/>
    <w:rsid w:val="00C93E1B"/>
    <w:rsid w:val="00C97C39"/>
    <w:rsid w:val="00CC621E"/>
    <w:rsid w:val="00CD36EC"/>
    <w:rsid w:val="00CF6EC1"/>
    <w:rsid w:val="00D00A35"/>
    <w:rsid w:val="00D10B6A"/>
    <w:rsid w:val="00D11A41"/>
    <w:rsid w:val="00D13C63"/>
    <w:rsid w:val="00D14074"/>
    <w:rsid w:val="00D31A57"/>
    <w:rsid w:val="00D3222C"/>
    <w:rsid w:val="00D360E8"/>
    <w:rsid w:val="00D36A8C"/>
    <w:rsid w:val="00D408FC"/>
    <w:rsid w:val="00D516D0"/>
    <w:rsid w:val="00D55EA2"/>
    <w:rsid w:val="00D62901"/>
    <w:rsid w:val="00D7066B"/>
    <w:rsid w:val="00D7258F"/>
    <w:rsid w:val="00D77144"/>
    <w:rsid w:val="00D8392E"/>
    <w:rsid w:val="00D979FE"/>
    <w:rsid w:val="00DA50F5"/>
    <w:rsid w:val="00DB6210"/>
    <w:rsid w:val="00DC6B91"/>
    <w:rsid w:val="00DD0D2C"/>
    <w:rsid w:val="00DD2310"/>
    <w:rsid w:val="00DD32EF"/>
    <w:rsid w:val="00E04856"/>
    <w:rsid w:val="00E05200"/>
    <w:rsid w:val="00E3498E"/>
    <w:rsid w:val="00E548AC"/>
    <w:rsid w:val="00E565FF"/>
    <w:rsid w:val="00E613AC"/>
    <w:rsid w:val="00E72BC1"/>
    <w:rsid w:val="00E9132A"/>
    <w:rsid w:val="00E913D8"/>
    <w:rsid w:val="00E97319"/>
    <w:rsid w:val="00EA4E0E"/>
    <w:rsid w:val="00EA514F"/>
    <w:rsid w:val="00EA564E"/>
    <w:rsid w:val="00EB56FB"/>
    <w:rsid w:val="00EC2CFD"/>
    <w:rsid w:val="00EC3D6C"/>
    <w:rsid w:val="00EC4BF7"/>
    <w:rsid w:val="00ED34FD"/>
    <w:rsid w:val="00EE0D7F"/>
    <w:rsid w:val="00EF3ED7"/>
    <w:rsid w:val="00F00974"/>
    <w:rsid w:val="00F01B70"/>
    <w:rsid w:val="00F0497F"/>
    <w:rsid w:val="00F06528"/>
    <w:rsid w:val="00F10EE5"/>
    <w:rsid w:val="00F12B6B"/>
    <w:rsid w:val="00F2547E"/>
    <w:rsid w:val="00F30D52"/>
    <w:rsid w:val="00F31057"/>
    <w:rsid w:val="00F32842"/>
    <w:rsid w:val="00F32AEE"/>
    <w:rsid w:val="00F53614"/>
    <w:rsid w:val="00F66E85"/>
    <w:rsid w:val="00F80F6F"/>
    <w:rsid w:val="00F848CE"/>
    <w:rsid w:val="00F90809"/>
    <w:rsid w:val="00F916D2"/>
    <w:rsid w:val="00FA076A"/>
    <w:rsid w:val="00FB6E11"/>
    <w:rsid w:val="00FD32D9"/>
    <w:rsid w:val="00FF3E0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0BB"/>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F56B5"/>
    <w:pPr>
      <w:ind w:firstLineChars="200" w:firstLine="420"/>
    </w:pPr>
  </w:style>
  <w:style w:type="paragraph" w:styleId="Header">
    <w:name w:val="header"/>
    <w:basedOn w:val="Normal"/>
    <w:link w:val="HeaderChar"/>
    <w:uiPriority w:val="99"/>
    <w:semiHidden/>
    <w:rsid w:val="0008767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087675"/>
    <w:rPr>
      <w:rFonts w:cs="Times New Roman"/>
      <w:sz w:val="18"/>
      <w:szCs w:val="18"/>
    </w:rPr>
  </w:style>
  <w:style w:type="paragraph" w:styleId="Footer">
    <w:name w:val="footer"/>
    <w:basedOn w:val="Normal"/>
    <w:link w:val="FooterChar"/>
    <w:uiPriority w:val="99"/>
    <w:rsid w:val="0008767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087675"/>
    <w:rPr>
      <w:rFonts w:cs="Times New Roman"/>
      <w:sz w:val="18"/>
      <w:szCs w:val="18"/>
    </w:rPr>
  </w:style>
  <w:style w:type="paragraph" w:customStyle="1" w:styleId="a">
    <w:name w:val="正文样式"/>
    <w:basedOn w:val="Normal"/>
    <w:uiPriority w:val="99"/>
    <w:rsid w:val="000254A7"/>
    <w:pPr>
      <w:spacing w:line="360" w:lineRule="auto"/>
      <w:ind w:firstLineChars="200" w:firstLine="200"/>
    </w:pPr>
    <w:rPr>
      <w:rFonts w:ascii="Times New Roman" w:hAnsi="Times New Roman"/>
      <w:sz w:val="24"/>
      <w:szCs w:val="24"/>
    </w:rPr>
  </w:style>
  <w:style w:type="table" w:styleId="TableGrid">
    <w:name w:val="Table Grid"/>
    <w:basedOn w:val="TableNormal"/>
    <w:uiPriority w:val="99"/>
    <w:rsid w:val="00B5098A"/>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D77144"/>
    <w:rPr>
      <w:rFonts w:cs="Times New Roman"/>
      <w:color w:val="0000FF"/>
      <w:u w:val="single"/>
    </w:rPr>
  </w:style>
  <w:style w:type="paragraph" w:styleId="NormalWeb">
    <w:name w:val="Normal (Web)"/>
    <w:basedOn w:val="Normal"/>
    <w:uiPriority w:val="99"/>
    <w:semiHidden/>
    <w:rsid w:val="00A71A76"/>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375B91"/>
    <w:rPr>
      <w:rFonts w:cs="Times New Roman"/>
      <w:b/>
      <w:bCs/>
    </w:rPr>
  </w:style>
  <w:style w:type="paragraph" w:styleId="BalloonText">
    <w:name w:val="Balloon Text"/>
    <w:basedOn w:val="Normal"/>
    <w:link w:val="BalloonTextChar"/>
    <w:uiPriority w:val="99"/>
    <w:semiHidden/>
    <w:rsid w:val="008F019C"/>
    <w:rPr>
      <w:sz w:val="18"/>
      <w:szCs w:val="18"/>
    </w:rPr>
  </w:style>
  <w:style w:type="character" w:customStyle="1" w:styleId="BalloonTextChar">
    <w:name w:val="Balloon Text Char"/>
    <w:basedOn w:val="DefaultParagraphFont"/>
    <w:link w:val="BalloonText"/>
    <w:uiPriority w:val="99"/>
    <w:semiHidden/>
    <w:locked/>
    <w:rsid w:val="008F019C"/>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2087914018">
      <w:marLeft w:val="0"/>
      <w:marRight w:val="0"/>
      <w:marTop w:val="0"/>
      <w:marBottom w:val="0"/>
      <w:divBdr>
        <w:top w:val="none" w:sz="0" w:space="0" w:color="auto"/>
        <w:left w:val="none" w:sz="0" w:space="0" w:color="auto"/>
        <w:bottom w:val="none" w:sz="0" w:space="0" w:color="auto"/>
        <w:right w:val="none" w:sz="0" w:space="0" w:color="auto"/>
      </w:divBdr>
      <w:divsChild>
        <w:div w:id="2087914027">
          <w:marLeft w:val="0"/>
          <w:marRight w:val="0"/>
          <w:marTop w:val="0"/>
          <w:marBottom w:val="0"/>
          <w:divBdr>
            <w:top w:val="single" w:sz="6" w:space="0" w:color="000000"/>
            <w:left w:val="single" w:sz="6" w:space="0" w:color="000000"/>
            <w:bottom w:val="single" w:sz="6" w:space="0" w:color="000000"/>
            <w:right w:val="single" w:sz="6" w:space="0" w:color="000000"/>
          </w:divBdr>
          <w:divsChild>
            <w:div w:id="2087914017">
              <w:marLeft w:val="0"/>
              <w:marRight w:val="0"/>
              <w:marTop w:val="0"/>
              <w:marBottom w:val="0"/>
              <w:divBdr>
                <w:top w:val="none" w:sz="0" w:space="0" w:color="auto"/>
                <w:left w:val="none" w:sz="0" w:space="0" w:color="auto"/>
                <w:bottom w:val="none" w:sz="0" w:space="0" w:color="auto"/>
                <w:right w:val="none" w:sz="0" w:space="0" w:color="auto"/>
              </w:divBdr>
              <w:divsChild>
                <w:div w:id="208791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914021">
      <w:marLeft w:val="0"/>
      <w:marRight w:val="0"/>
      <w:marTop w:val="0"/>
      <w:marBottom w:val="0"/>
      <w:divBdr>
        <w:top w:val="none" w:sz="0" w:space="0" w:color="auto"/>
        <w:left w:val="none" w:sz="0" w:space="0" w:color="auto"/>
        <w:bottom w:val="none" w:sz="0" w:space="0" w:color="auto"/>
        <w:right w:val="none" w:sz="0" w:space="0" w:color="auto"/>
      </w:divBdr>
      <w:divsChild>
        <w:div w:id="2087914036">
          <w:marLeft w:val="0"/>
          <w:marRight w:val="0"/>
          <w:marTop w:val="0"/>
          <w:marBottom w:val="0"/>
          <w:divBdr>
            <w:top w:val="none" w:sz="0" w:space="0" w:color="auto"/>
            <w:left w:val="none" w:sz="0" w:space="0" w:color="auto"/>
            <w:bottom w:val="none" w:sz="0" w:space="0" w:color="auto"/>
            <w:right w:val="none" w:sz="0" w:space="0" w:color="auto"/>
          </w:divBdr>
          <w:divsChild>
            <w:div w:id="2087914038">
              <w:marLeft w:val="0"/>
              <w:marRight w:val="0"/>
              <w:marTop w:val="0"/>
              <w:marBottom w:val="0"/>
              <w:divBdr>
                <w:top w:val="none" w:sz="0" w:space="0" w:color="auto"/>
                <w:left w:val="none" w:sz="0" w:space="0" w:color="auto"/>
                <w:bottom w:val="none" w:sz="0" w:space="0" w:color="auto"/>
                <w:right w:val="none" w:sz="0" w:space="0" w:color="auto"/>
              </w:divBdr>
              <w:divsChild>
                <w:div w:id="2087914022">
                  <w:marLeft w:val="0"/>
                  <w:marRight w:val="0"/>
                  <w:marTop w:val="0"/>
                  <w:marBottom w:val="0"/>
                  <w:divBdr>
                    <w:top w:val="none" w:sz="0" w:space="0" w:color="auto"/>
                    <w:left w:val="none" w:sz="0" w:space="0" w:color="auto"/>
                    <w:bottom w:val="none" w:sz="0" w:space="0" w:color="auto"/>
                    <w:right w:val="none" w:sz="0" w:space="0" w:color="auto"/>
                  </w:divBdr>
                  <w:divsChild>
                    <w:div w:id="2087914023">
                      <w:marLeft w:val="0"/>
                      <w:marRight w:val="0"/>
                      <w:marTop w:val="225"/>
                      <w:marBottom w:val="0"/>
                      <w:divBdr>
                        <w:top w:val="none" w:sz="0" w:space="0" w:color="auto"/>
                        <w:left w:val="none" w:sz="0" w:space="0" w:color="auto"/>
                        <w:bottom w:val="none" w:sz="0" w:space="0" w:color="auto"/>
                        <w:right w:val="none" w:sz="0" w:space="0" w:color="auto"/>
                      </w:divBdr>
                      <w:divsChild>
                        <w:div w:id="2087914015">
                          <w:marLeft w:val="0"/>
                          <w:marRight w:val="0"/>
                          <w:marTop w:val="0"/>
                          <w:marBottom w:val="0"/>
                          <w:divBdr>
                            <w:top w:val="none" w:sz="0" w:space="0" w:color="auto"/>
                            <w:left w:val="none" w:sz="0" w:space="0" w:color="auto"/>
                            <w:bottom w:val="none" w:sz="0" w:space="0" w:color="auto"/>
                            <w:right w:val="none" w:sz="0" w:space="0" w:color="auto"/>
                          </w:divBdr>
                        </w:div>
                        <w:div w:id="20879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914031">
      <w:marLeft w:val="0"/>
      <w:marRight w:val="0"/>
      <w:marTop w:val="0"/>
      <w:marBottom w:val="0"/>
      <w:divBdr>
        <w:top w:val="none" w:sz="0" w:space="0" w:color="auto"/>
        <w:left w:val="none" w:sz="0" w:space="0" w:color="auto"/>
        <w:bottom w:val="none" w:sz="0" w:space="0" w:color="auto"/>
        <w:right w:val="none" w:sz="0" w:space="0" w:color="auto"/>
      </w:divBdr>
      <w:divsChild>
        <w:div w:id="2087914035">
          <w:marLeft w:val="0"/>
          <w:marRight w:val="0"/>
          <w:marTop w:val="0"/>
          <w:marBottom w:val="0"/>
          <w:divBdr>
            <w:top w:val="none" w:sz="0" w:space="0" w:color="auto"/>
            <w:left w:val="none" w:sz="0" w:space="0" w:color="auto"/>
            <w:bottom w:val="none" w:sz="0" w:space="0" w:color="auto"/>
            <w:right w:val="none" w:sz="0" w:space="0" w:color="auto"/>
          </w:divBdr>
          <w:divsChild>
            <w:div w:id="2087914014">
              <w:marLeft w:val="0"/>
              <w:marRight w:val="0"/>
              <w:marTop w:val="0"/>
              <w:marBottom w:val="0"/>
              <w:divBdr>
                <w:top w:val="none" w:sz="0" w:space="0" w:color="auto"/>
                <w:left w:val="none" w:sz="0" w:space="0" w:color="auto"/>
                <w:bottom w:val="none" w:sz="0" w:space="0" w:color="auto"/>
                <w:right w:val="none" w:sz="0" w:space="0" w:color="auto"/>
              </w:divBdr>
              <w:divsChild>
                <w:div w:id="2087914025">
                  <w:marLeft w:val="0"/>
                  <w:marRight w:val="0"/>
                  <w:marTop w:val="0"/>
                  <w:marBottom w:val="0"/>
                  <w:divBdr>
                    <w:top w:val="none" w:sz="0" w:space="0" w:color="auto"/>
                    <w:left w:val="none" w:sz="0" w:space="0" w:color="auto"/>
                    <w:bottom w:val="none" w:sz="0" w:space="0" w:color="auto"/>
                    <w:right w:val="none" w:sz="0" w:space="0" w:color="auto"/>
                  </w:divBdr>
                  <w:divsChild>
                    <w:div w:id="2087914013">
                      <w:marLeft w:val="0"/>
                      <w:marRight w:val="0"/>
                      <w:marTop w:val="225"/>
                      <w:marBottom w:val="0"/>
                      <w:divBdr>
                        <w:top w:val="none" w:sz="0" w:space="0" w:color="auto"/>
                        <w:left w:val="none" w:sz="0" w:space="0" w:color="auto"/>
                        <w:bottom w:val="none" w:sz="0" w:space="0" w:color="auto"/>
                        <w:right w:val="none" w:sz="0" w:space="0" w:color="auto"/>
                      </w:divBdr>
                      <w:divsChild>
                        <w:div w:id="2087914020">
                          <w:marLeft w:val="0"/>
                          <w:marRight w:val="0"/>
                          <w:marTop w:val="0"/>
                          <w:marBottom w:val="0"/>
                          <w:divBdr>
                            <w:top w:val="none" w:sz="0" w:space="0" w:color="auto"/>
                            <w:left w:val="none" w:sz="0" w:space="0" w:color="auto"/>
                            <w:bottom w:val="none" w:sz="0" w:space="0" w:color="auto"/>
                            <w:right w:val="none" w:sz="0" w:space="0" w:color="auto"/>
                          </w:divBdr>
                        </w:div>
                        <w:div w:id="2087914029">
                          <w:marLeft w:val="0"/>
                          <w:marRight w:val="0"/>
                          <w:marTop w:val="0"/>
                          <w:marBottom w:val="0"/>
                          <w:divBdr>
                            <w:top w:val="none" w:sz="0" w:space="0" w:color="auto"/>
                            <w:left w:val="none" w:sz="0" w:space="0" w:color="auto"/>
                            <w:bottom w:val="none" w:sz="0" w:space="0" w:color="auto"/>
                            <w:right w:val="none" w:sz="0" w:space="0" w:color="auto"/>
                          </w:divBdr>
                        </w:div>
                        <w:div w:id="2087914033">
                          <w:marLeft w:val="0"/>
                          <w:marRight w:val="0"/>
                          <w:marTop w:val="0"/>
                          <w:marBottom w:val="0"/>
                          <w:divBdr>
                            <w:top w:val="none" w:sz="0" w:space="0" w:color="auto"/>
                            <w:left w:val="none" w:sz="0" w:space="0" w:color="auto"/>
                            <w:bottom w:val="none" w:sz="0" w:space="0" w:color="auto"/>
                            <w:right w:val="none" w:sz="0" w:space="0" w:color="auto"/>
                          </w:divBdr>
                        </w:div>
                        <w:div w:id="208791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914041">
      <w:marLeft w:val="0"/>
      <w:marRight w:val="0"/>
      <w:marTop w:val="0"/>
      <w:marBottom w:val="0"/>
      <w:divBdr>
        <w:top w:val="none" w:sz="0" w:space="0" w:color="auto"/>
        <w:left w:val="none" w:sz="0" w:space="0" w:color="auto"/>
        <w:bottom w:val="none" w:sz="0" w:space="0" w:color="auto"/>
        <w:right w:val="none" w:sz="0" w:space="0" w:color="auto"/>
      </w:divBdr>
      <w:divsChild>
        <w:div w:id="2087914044">
          <w:marLeft w:val="0"/>
          <w:marRight w:val="0"/>
          <w:marTop w:val="0"/>
          <w:marBottom w:val="0"/>
          <w:divBdr>
            <w:top w:val="none" w:sz="0" w:space="0" w:color="auto"/>
            <w:left w:val="none" w:sz="0" w:space="0" w:color="auto"/>
            <w:bottom w:val="none" w:sz="0" w:space="0" w:color="auto"/>
            <w:right w:val="none" w:sz="0" w:space="0" w:color="auto"/>
          </w:divBdr>
          <w:divsChild>
            <w:div w:id="2087914030">
              <w:marLeft w:val="0"/>
              <w:marRight w:val="0"/>
              <w:marTop w:val="0"/>
              <w:marBottom w:val="0"/>
              <w:divBdr>
                <w:top w:val="none" w:sz="0" w:space="0" w:color="auto"/>
                <w:left w:val="none" w:sz="0" w:space="0" w:color="auto"/>
                <w:bottom w:val="none" w:sz="0" w:space="0" w:color="auto"/>
                <w:right w:val="none" w:sz="0" w:space="0" w:color="auto"/>
              </w:divBdr>
              <w:divsChild>
                <w:div w:id="2087914037">
                  <w:marLeft w:val="0"/>
                  <w:marRight w:val="0"/>
                  <w:marTop w:val="0"/>
                  <w:marBottom w:val="0"/>
                  <w:divBdr>
                    <w:top w:val="none" w:sz="0" w:space="0" w:color="auto"/>
                    <w:left w:val="none" w:sz="0" w:space="0" w:color="auto"/>
                    <w:bottom w:val="none" w:sz="0" w:space="0" w:color="auto"/>
                    <w:right w:val="none" w:sz="0" w:space="0" w:color="auto"/>
                  </w:divBdr>
                  <w:divsChild>
                    <w:div w:id="2087914016">
                      <w:marLeft w:val="0"/>
                      <w:marRight w:val="0"/>
                      <w:marTop w:val="225"/>
                      <w:marBottom w:val="0"/>
                      <w:divBdr>
                        <w:top w:val="none" w:sz="0" w:space="0" w:color="auto"/>
                        <w:left w:val="none" w:sz="0" w:space="0" w:color="auto"/>
                        <w:bottom w:val="none" w:sz="0" w:space="0" w:color="auto"/>
                        <w:right w:val="none" w:sz="0" w:space="0" w:color="auto"/>
                      </w:divBdr>
                      <w:divsChild>
                        <w:div w:id="2087914019">
                          <w:marLeft w:val="0"/>
                          <w:marRight w:val="0"/>
                          <w:marTop w:val="0"/>
                          <w:marBottom w:val="0"/>
                          <w:divBdr>
                            <w:top w:val="none" w:sz="0" w:space="0" w:color="auto"/>
                            <w:left w:val="none" w:sz="0" w:space="0" w:color="auto"/>
                            <w:bottom w:val="none" w:sz="0" w:space="0" w:color="auto"/>
                            <w:right w:val="none" w:sz="0" w:space="0" w:color="auto"/>
                          </w:divBdr>
                        </w:div>
                        <w:div w:id="20879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914043">
      <w:marLeft w:val="0"/>
      <w:marRight w:val="0"/>
      <w:marTop w:val="0"/>
      <w:marBottom w:val="0"/>
      <w:divBdr>
        <w:top w:val="none" w:sz="0" w:space="0" w:color="auto"/>
        <w:left w:val="none" w:sz="0" w:space="0" w:color="auto"/>
        <w:bottom w:val="none" w:sz="0" w:space="0" w:color="auto"/>
        <w:right w:val="none" w:sz="0" w:space="0" w:color="auto"/>
      </w:divBdr>
      <w:divsChild>
        <w:div w:id="2087914026">
          <w:marLeft w:val="0"/>
          <w:marRight w:val="0"/>
          <w:marTop w:val="0"/>
          <w:marBottom w:val="0"/>
          <w:divBdr>
            <w:top w:val="none" w:sz="0" w:space="0" w:color="auto"/>
            <w:left w:val="none" w:sz="0" w:space="0" w:color="auto"/>
            <w:bottom w:val="none" w:sz="0" w:space="0" w:color="auto"/>
            <w:right w:val="none" w:sz="0" w:space="0" w:color="auto"/>
          </w:divBdr>
          <w:divsChild>
            <w:div w:id="2087914028">
              <w:marLeft w:val="0"/>
              <w:marRight w:val="0"/>
              <w:marTop w:val="0"/>
              <w:marBottom w:val="0"/>
              <w:divBdr>
                <w:top w:val="none" w:sz="0" w:space="0" w:color="auto"/>
                <w:left w:val="none" w:sz="0" w:space="0" w:color="auto"/>
                <w:bottom w:val="none" w:sz="0" w:space="0" w:color="auto"/>
                <w:right w:val="none" w:sz="0" w:space="0" w:color="auto"/>
              </w:divBdr>
              <w:divsChild>
                <w:div w:id="2087914040">
                  <w:marLeft w:val="0"/>
                  <w:marRight w:val="0"/>
                  <w:marTop w:val="0"/>
                  <w:marBottom w:val="0"/>
                  <w:divBdr>
                    <w:top w:val="none" w:sz="0" w:space="0" w:color="auto"/>
                    <w:left w:val="none" w:sz="0" w:space="0" w:color="auto"/>
                    <w:bottom w:val="none" w:sz="0" w:space="0" w:color="auto"/>
                    <w:right w:val="none" w:sz="0" w:space="0" w:color="auto"/>
                  </w:divBdr>
                  <w:divsChild>
                    <w:div w:id="2087914024">
                      <w:marLeft w:val="0"/>
                      <w:marRight w:val="0"/>
                      <w:marTop w:val="225"/>
                      <w:marBottom w:val="0"/>
                      <w:divBdr>
                        <w:top w:val="none" w:sz="0" w:space="0" w:color="auto"/>
                        <w:left w:val="none" w:sz="0" w:space="0" w:color="auto"/>
                        <w:bottom w:val="none" w:sz="0" w:space="0" w:color="auto"/>
                        <w:right w:val="none" w:sz="0" w:space="0" w:color="auto"/>
                      </w:divBdr>
                      <w:divsChild>
                        <w:div w:id="2087914012">
                          <w:marLeft w:val="0"/>
                          <w:marRight w:val="0"/>
                          <w:marTop w:val="0"/>
                          <w:marBottom w:val="0"/>
                          <w:divBdr>
                            <w:top w:val="none" w:sz="0" w:space="0" w:color="auto"/>
                            <w:left w:val="none" w:sz="0" w:space="0" w:color="auto"/>
                            <w:bottom w:val="none" w:sz="0" w:space="0" w:color="auto"/>
                            <w:right w:val="none" w:sz="0" w:space="0" w:color="auto"/>
                          </w:divBdr>
                        </w:div>
                        <w:div w:id="20879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f.scu.edu.cn:8080/selfserv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454</Words>
  <Characters>2590</Characters>
  <Application>Microsoft Office Outlook</Application>
  <DocSecurity>0</DocSecurity>
  <Lines>0</Lines>
  <Paragraphs>0</Paragraphs>
  <ScaleCrop>false</ScaleCrop>
  <Company>0101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望江/华西校区校园网用户使用指南(学生)</dc:title>
  <dc:subject/>
  <dc:creator>1010</dc:creator>
  <cp:keywords/>
  <dc:description/>
  <cp:lastModifiedBy>SKYFREE</cp:lastModifiedBy>
  <cp:revision>2</cp:revision>
  <cp:lastPrinted>2013-04-11T06:50:00Z</cp:lastPrinted>
  <dcterms:created xsi:type="dcterms:W3CDTF">2013-04-16T02:50:00Z</dcterms:created>
  <dcterms:modified xsi:type="dcterms:W3CDTF">2013-04-16T02:50:00Z</dcterms:modified>
</cp:coreProperties>
</file>